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3.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6CAB07A" w14:textId="77777777" w:rsidR="00176565" w:rsidRPr="00C40A01" w:rsidRDefault="002C16FF" w:rsidP="00D55442">
      <w:pPr>
        <w:spacing w:line="360" w:lineRule="auto"/>
        <w:rPr>
          <w:b/>
          <w:sz w:val="24"/>
          <w:szCs w:val="24"/>
        </w:rPr>
      </w:pPr>
      <w:r w:rsidRPr="00263D01">
        <w:rPr>
          <w:noProof/>
        </w:rPr>
        <mc:AlternateContent>
          <mc:Choice Requires="wps">
            <w:drawing>
              <wp:anchor distT="0" distB="0" distL="114300" distR="114300" simplePos="0" relativeHeight="251657728" behindDoc="1" locked="0" layoutInCell="1" allowOverlap="1" wp14:anchorId="5DD1EA58" wp14:editId="1D1F2E59">
                <wp:simplePos x="0" y="0"/>
                <wp:positionH relativeFrom="column">
                  <wp:posOffset>-914400</wp:posOffset>
                </wp:positionH>
                <wp:positionV relativeFrom="paragraph">
                  <wp:posOffset>-89535</wp:posOffset>
                </wp:positionV>
                <wp:extent cx="7658100" cy="342900"/>
                <wp:effectExtent l="0" t="0" r="0" b="0"/>
                <wp:wrapNone/>
                <wp:docPr id="1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658100" cy="342900"/>
                        </a:xfrm>
                        <a:prstGeom prst="rect">
                          <a:avLst/>
                        </a:prstGeom>
                        <a:solidFill>
                          <a:srgbClr val="005195"/>
                        </a:solidFill>
                        <a:ln>
                          <a:noFill/>
                        </a:ln>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FF605C8" id="Rectangle 2" o:spid="_x0000_s1026" style="position:absolute;margin-left:-1in;margin-top:-7.05pt;width:603pt;height:2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" fillcolor="#005195" stroked="f"/>
            </w:pict>
          </mc:Fallback>
        </mc:AlternateContent>
      </w:r>
      <w:r w:rsidR="003D3D1A">
        <w:rPr>
          <w:b/>
          <w:color w:val="FFFFFF"/>
          <w:sz w:val="24"/>
          <w:szCs w:val="24"/>
        </w:rPr>
        <w:t xml:space="preserve">Culturen naast elkaar </w:t>
      </w:r>
    </w:p>
    <w:p w14:paraId="4619C4CC" w14:textId="30658AD4" w:rsidR="00F810BA" w:rsidRDefault="00F810BA" w:rsidP="006B4ACF">
      <w:pPr>
        <w:pStyle w:val="Lijstalinea"/>
        <w:spacing w:line="360" w:lineRule="auto"/>
        <w:ind w:left="0"/>
        <w:rPr>
          <w:b/>
          <w:color w:val="FFFFFF" w:themeColor="background1"/>
          <w:sz w:val="24"/>
          <w:szCs w:val="24"/>
        </w:rPr>
      </w:pPr>
      <w:r w:rsidRPr="00263D01">
        <w:rPr>
          <w:noProof/>
        </w:rPr>
        <mc:AlternateContent>
          <mc:Choice Requires="wps">
            <w:drawing>
              <wp:anchor distT="0" distB="0" distL="114300" distR="114300" simplePos="0" relativeHeight="251659776" behindDoc="1" locked="0" layoutInCell="1" allowOverlap="1" wp14:anchorId="6538CEDF" wp14:editId="34055584">
                <wp:simplePos x="0" y="0"/>
                <wp:positionH relativeFrom="page">
                  <wp:align>right</wp:align>
                </wp:positionH>
                <wp:positionV relativeFrom="paragraph">
                  <wp:posOffset>220345</wp:posOffset>
                </wp:positionV>
                <wp:extent cx="7667625" cy="257175"/>
                <wp:effectExtent l="0" t="0" r="9525" b="9525"/>
                <wp:wrapNone/>
                <wp:docPr id="31"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667625" cy="257175"/>
                        </a:xfrm>
                        <a:prstGeom prst="rect">
                          <a:avLst/>
                        </a:prstGeom>
                        <a:solidFill>
                          <a:srgbClr val="1E6FB3"/>
                        </a:solidFill>
                        <a:ln>
                          <a:noFill/>
                        </a:ln>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F33FE47" id="Rectangle 12" o:spid="_x0000_s1026" style="position:absolute;margin-left:552.55pt;margin-top:17.35pt;width:603.75pt;height:20.25pt;z-index:-251656704;visibility:visible;mso-wrap-style:square;mso-width-percent:0;mso-height-percent:0;mso-wrap-distance-left:9pt;mso-wrap-distance-top:0;mso-wrap-distance-right:9pt;mso-wrap-distance-bottom:0;mso-position-horizontal:right;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" fillcolor="#1e6fb3" stroked="f">
                <w10:wrap anchorx="page"/>
              </v:rect>
            </w:pict>
          </mc:Fallback>
        </mc:AlternateContent>
      </w:r>
    </w:p>
    <w:p w14:paraId="10749161" w14:textId="0FF7CC4E" w:rsidR="002C16FF" w:rsidRPr="00F810BA" w:rsidRDefault="00FB7F4C" w:rsidP="006B4ACF">
      <w:pPr>
        <w:pStyle w:val="Lijstalinea"/>
        <w:spacing w:line="360" w:lineRule="auto"/>
        <w:ind w:left="0"/>
      </w:pPr>
      <w:r w:rsidRPr="00F810BA">
        <w:rPr>
          <w:b/>
          <w:color w:val="FFFFFF" w:themeColor="background1"/>
        </w:rPr>
        <w:t>Docentenhandleiding</w:t>
      </w:r>
      <w:r w:rsidR="002C16FF" w:rsidRPr="00F810BA">
        <w:rPr>
          <w:b/>
          <w:color w:val="FFFFFF" w:themeColor="background1"/>
        </w:rPr>
        <w:t>:</w:t>
      </w:r>
    </w:p>
    <w:p w14:paraId="62FA018A" w14:textId="77777777" w:rsidR="00BE0208" w:rsidRDefault="00BE0208" w:rsidP="00D55442">
      <w:pPr>
        <w:spacing w:line="360" w:lineRule="auto"/>
      </w:pPr>
    </w:p>
    <w:p w14:paraId="2C19FA07" w14:textId="77777777" w:rsidR="00B85D47" w:rsidRDefault="00B85D47" w:rsidP="00D55442">
      <w:pPr>
        <w:spacing w:line="360" w:lineRule="auto"/>
      </w:pPr>
      <w:r>
        <w:t>Antwoorden opdrachten</w:t>
      </w:r>
    </w:p>
    <w:p w14:paraId="7B99B1C9" w14:textId="77777777" w:rsidR="00A86B26" w:rsidRDefault="00A86B26" w:rsidP="00D55442">
      <w:pPr>
        <w:spacing w:line="360" w:lineRule="auto"/>
      </w:pPr>
      <w:r w:rsidRPr="00A86B26">
        <w:rPr>
          <w:b/>
        </w:rPr>
        <w:t>Introductieopdracht</w:t>
      </w:r>
      <w:r>
        <w:t>.</w:t>
      </w:r>
    </w:p>
    <w:p w14:paraId="524664A7" w14:textId="77777777" w:rsidR="00A86B26" w:rsidRDefault="00A86B26" w:rsidP="00D55442">
      <w:pPr>
        <w:spacing w:line="360" w:lineRule="auto"/>
      </w:pPr>
      <w:r>
        <w:t>De bedoeling van de opdracht is de leerlingen aan het denken te zetten over de Portugese situatie. Dat er ook in Portugal etnische groepen wonen uit de voormalige koloniën en dat deze niet in de beste buurten wonen.</w:t>
      </w:r>
    </w:p>
    <w:p w14:paraId="71904597" w14:textId="77777777" w:rsidR="001E745E" w:rsidRDefault="006B4ACF" w:rsidP="00D55442">
      <w:pPr>
        <w:spacing w:line="360" w:lineRule="auto"/>
      </w:pPr>
      <w:r>
        <w:br/>
      </w:r>
      <w:r w:rsidR="001E745E">
        <w:t xml:space="preserve">Antwoorden instaptoets en </w:t>
      </w:r>
      <w:r w:rsidR="00540F53">
        <w:t>link</w:t>
      </w:r>
      <w:r w:rsidR="001E745E">
        <w:t xml:space="preserve"> naar hun vindplaats in de kennisbank AK-onderbouw</w:t>
      </w:r>
    </w:p>
    <w:p w14:paraId="46CA9369" w14:textId="77777777" w:rsidR="00540F53" w:rsidRDefault="00540F53" w:rsidP="00D55442">
      <w:pPr>
        <w:pStyle w:val="Lijstalinea"/>
        <w:numPr>
          <w:ilvl w:val="0"/>
          <w:numId w:val="22"/>
        </w:numPr>
        <w:spacing w:line="360" w:lineRule="auto"/>
      </w:pPr>
      <w:r>
        <w:t>D</w:t>
      </w:r>
    </w:p>
    <w:p w14:paraId="6486102A" w14:textId="77777777" w:rsidR="00540F53" w:rsidRDefault="00F810BA" w:rsidP="00D55442">
      <w:pPr>
        <w:pStyle w:val="Lijstalinea"/>
        <w:spacing w:line="360" w:lineRule="auto"/>
      </w:pPr>
      <w:hyperlink r:id="rId8" w:history="1">
        <w:r w:rsidR="00540F53" w:rsidRPr="001D1087">
          <w:rPr>
            <w:rStyle w:val="Hyperlink"/>
          </w:rPr>
          <w:t>http://www.studioaardrijkskunde.nl/KB1/K05_01/index2.html</w:t>
        </w:r>
      </w:hyperlink>
      <w:r w:rsidR="00540F53">
        <w:t xml:space="preserve"> </w:t>
      </w:r>
    </w:p>
    <w:p w14:paraId="0627001D" w14:textId="77777777" w:rsidR="00540F53" w:rsidRDefault="00540F53" w:rsidP="00D55442">
      <w:pPr>
        <w:pStyle w:val="Lijstalinea"/>
        <w:numPr>
          <w:ilvl w:val="0"/>
          <w:numId w:val="22"/>
        </w:numPr>
        <w:spacing w:line="360" w:lineRule="auto"/>
      </w:pPr>
      <w:r>
        <w:t>B</w:t>
      </w:r>
    </w:p>
    <w:p w14:paraId="213C1EBF" w14:textId="77777777" w:rsidR="00540F53" w:rsidRDefault="00F810BA" w:rsidP="00D55442">
      <w:pPr>
        <w:pStyle w:val="Lijstalinea"/>
        <w:spacing w:line="360" w:lineRule="auto"/>
      </w:pPr>
      <w:hyperlink r:id="rId9" w:history="1">
        <w:r w:rsidR="00540F53" w:rsidRPr="001D1087">
          <w:rPr>
            <w:rStyle w:val="Hyperlink"/>
          </w:rPr>
          <w:t>http://www.studioaardrijkskunde.nl/KB1/K05_01/index3.html</w:t>
        </w:r>
      </w:hyperlink>
      <w:r w:rsidR="00540F53">
        <w:t xml:space="preserve"> </w:t>
      </w:r>
    </w:p>
    <w:p w14:paraId="1A74406F" w14:textId="77777777" w:rsidR="00540F53" w:rsidRDefault="00540F53" w:rsidP="00D55442">
      <w:pPr>
        <w:pStyle w:val="Lijstalinea"/>
        <w:numPr>
          <w:ilvl w:val="0"/>
          <w:numId w:val="22"/>
        </w:numPr>
        <w:spacing w:line="360" w:lineRule="auto"/>
      </w:pPr>
      <w:r>
        <w:t>C</w:t>
      </w:r>
    </w:p>
    <w:p w14:paraId="78D89AE4" w14:textId="77777777" w:rsidR="00540F53" w:rsidRDefault="00F810BA" w:rsidP="00D55442">
      <w:pPr>
        <w:pStyle w:val="Lijstalinea"/>
        <w:spacing w:line="360" w:lineRule="auto"/>
      </w:pPr>
      <w:hyperlink r:id="rId10" w:history="1">
        <w:r w:rsidR="00540F53" w:rsidRPr="001D1087">
          <w:rPr>
            <w:rStyle w:val="Hyperlink"/>
          </w:rPr>
          <w:t>http://www.studioaardrijkskunde.nl/KB1/K05_01/index4.html</w:t>
        </w:r>
      </w:hyperlink>
      <w:r w:rsidR="00540F53">
        <w:t xml:space="preserve"> </w:t>
      </w:r>
    </w:p>
    <w:p w14:paraId="28BB225A" w14:textId="77777777" w:rsidR="00540F53" w:rsidRDefault="00540F53" w:rsidP="00D55442">
      <w:pPr>
        <w:pStyle w:val="Lijstalinea"/>
        <w:numPr>
          <w:ilvl w:val="0"/>
          <w:numId w:val="22"/>
        </w:numPr>
        <w:spacing w:line="360" w:lineRule="auto"/>
      </w:pPr>
      <w:r>
        <w:t>C</w:t>
      </w:r>
    </w:p>
    <w:p w14:paraId="2E21A48C" w14:textId="77777777" w:rsidR="00540F53" w:rsidRDefault="00F810BA" w:rsidP="00D55442">
      <w:pPr>
        <w:pStyle w:val="Lijstalinea"/>
        <w:spacing w:line="360" w:lineRule="auto"/>
      </w:pPr>
      <w:hyperlink r:id="rId11" w:history="1">
        <w:r w:rsidR="00540F53" w:rsidRPr="001D1087">
          <w:rPr>
            <w:rStyle w:val="Hyperlink"/>
          </w:rPr>
          <w:t>http://www.studioaardrijkskunde.nl/KB1/K05_01/index5.html</w:t>
        </w:r>
      </w:hyperlink>
      <w:r w:rsidR="00540F53">
        <w:t xml:space="preserve"> </w:t>
      </w:r>
    </w:p>
    <w:p w14:paraId="5BB25E22" w14:textId="77777777" w:rsidR="00540F53" w:rsidRDefault="00540F53" w:rsidP="00D55442">
      <w:pPr>
        <w:pStyle w:val="Lijstalinea"/>
        <w:numPr>
          <w:ilvl w:val="0"/>
          <w:numId w:val="22"/>
        </w:numPr>
        <w:spacing w:line="360" w:lineRule="auto"/>
      </w:pPr>
      <w:r>
        <w:t>A</w:t>
      </w:r>
    </w:p>
    <w:p w14:paraId="64D21EEF" w14:textId="77777777" w:rsidR="00540F53" w:rsidRDefault="00F810BA" w:rsidP="00D55442">
      <w:pPr>
        <w:pStyle w:val="Lijstalinea"/>
        <w:spacing w:line="360" w:lineRule="auto"/>
      </w:pPr>
      <w:hyperlink r:id="rId12" w:history="1">
        <w:r w:rsidR="00540F53" w:rsidRPr="001D1087">
          <w:rPr>
            <w:rStyle w:val="Hyperlink"/>
          </w:rPr>
          <w:t>http://www.studioaardrijkskunde.nl/KB1/K05_01/index6.html</w:t>
        </w:r>
      </w:hyperlink>
      <w:r w:rsidR="00540F53">
        <w:t xml:space="preserve"> </w:t>
      </w:r>
    </w:p>
    <w:p w14:paraId="6BF995D5" w14:textId="77777777" w:rsidR="00B85D47" w:rsidRDefault="00B85D47" w:rsidP="00D55442">
      <w:pPr>
        <w:spacing w:line="360" w:lineRule="auto"/>
      </w:pPr>
    </w:p>
    <w:p w14:paraId="60F5F281" w14:textId="77777777" w:rsidR="00B85D47" w:rsidRPr="00B85D47" w:rsidRDefault="00B85D47" w:rsidP="00D55442">
      <w:pPr>
        <w:spacing w:line="360" w:lineRule="auto"/>
        <w:rPr>
          <w:b/>
        </w:rPr>
      </w:pPr>
      <w:r w:rsidRPr="00B85D47">
        <w:rPr>
          <w:b/>
        </w:rPr>
        <w:t>Opdracht 1</w:t>
      </w:r>
    </w:p>
    <w:tbl>
      <w:tblPr>
        <w:tblStyle w:val="Tabelraster"/>
        <w:tblW w:w="0" w:type="auto"/>
        <w:tblLook w:val="04A0" w:firstRow="1" w:lastRow="0" w:firstColumn="1" w:lastColumn="0" w:noHBand="0" w:noVBand="1"/>
      </w:tblPr>
      <w:tblGrid>
        <w:gridCol w:w="1300"/>
        <w:gridCol w:w="1956"/>
        <w:gridCol w:w="2874"/>
        <w:gridCol w:w="2232"/>
      </w:tblGrid>
      <w:tr w:rsidR="00B85D47" w14:paraId="504701E0" w14:textId="77777777" w:rsidTr="00B62FCC">
        <w:tc>
          <w:tcPr>
            <w:tcW w:w="1300" w:type="dxa"/>
          </w:tcPr>
          <w:p w14:paraId="56652EE1" w14:textId="77777777" w:rsidR="00B85D47" w:rsidRDefault="00B85D47" w:rsidP="00D55442">
            <w:pPr>
              <w:spacing w:line="360" w:lineRule="auto"/>
            </w:pPr>
          </w:p>
        </w:tc>
        <w:tc>
          <w:tcPr>
            <w:tcW w:w="1956" w:type="dxa"/>
          </w:tcPr>
          <w:p w14:paraId="02C45CC9" w14:textId="77777777" w:rsidR="00B85D47" w:rsidRDefault="00B85D47" w:rsidP="00D55442">
            <w:pPr>
              <w:spacing w:line="360" w:lineRule="auto"/>
            </w:pPr>
            <w:r>
              <w:t>Portugal</w:t>
            </w:r>
          </w:p>
        </w:tc>
        <w:tc>
          <w:tcPr>
            <w:tcW w:w="2874" w:type="dxa"/>
          </w:tcPr>
          <w:p w14:paraId="422845D7" w14:textId="77777777" w:rsidR="00B85D47" w:rsidRDefault="00B85D47" w:rsidP="00D55442">
            <w:pPr>
              <w:spacing w:line="360" w:lineRule="auto"/>
            </w:pPr>
            <w:r>
              <w:t>Brazilië</w:t>
            </w:r>
          </w:p>
        </w:tc>
        <w:tc>
          <w:tcPr>
            <w:tcW w:w="2232" w:type="dxa"/>
          </w:tcPr>
          <w:p w14:paraId="1E0C1324" w14:textId="77777777" w:rsidR="00B85D47" w:rsidRDefault="00B85D47" w:rsidP="00D55442">
            <w:pPr>
              <w:spacing w:line="360" w:lineRule="auto"/>
            </w:pPr>
            <w:r>
              <w:t xml:space="preserve">Angola </w:t>
            </w:r>
          </w:p>
        </w:tc>
      </w:tr>
      <w:tr w:rsidR="00B85D47" w14:paraId="57A8ED90" w14:textId="77777777" w:rsidTr="00B62FCC">
        <w:tc>
          <w:tcPr>
            <w:tcW w:w="1300" w:type="dxa"/>
          </w:tcPr>
          <w:p w14:paraId="4F1FD840" w14:textId="77777777" w:rsidR="00B85D47" w:rsidRDefault="00B85D47" w:rsidP="00D55442">
            <w:pPr>
              <w:spacing w:line="360" w:lineRule="auto"/>
            </w:pPr>
            <w:r>
              <w:t>taal</w:t>
            </w:r>
          </w:p>
        </w:tc>
        <w:tc>
          <w:tcPr>
            <w:tcW w:w="1956" w:type="dxa"/>
          </w:tcPr>
          <w:p w14:paraId="13B7DBFB" w14:textId="77777777" w:rsidR="00B85D47" w:rsidRDefault="00B85D47" w:rsidP="00D55442">
            <w:pPr>
              <w:spacing w:line="360" w:lineRule="auto"/>
            </w:pPr>
            <w:r>
              <w:t>Portugees</w:t>
            </w:r>
          </w:p>
        </w:tc>
        <w:tc>
          <w:tcPr>
            <w:tcW w:w="2874" w:type="dxa"/>
          </w:tcPr>
          <w:p w14:paraId="0F7EDFAA" w14:textId="77777777" w:rsidR="00B85D47" w:rsidRDefault="00B85D47" w:rsidP="00D55442">
            <w:pPr>
              <w:spacing w:line="360" w:lineRule="auto"/>
            </w:pPr>
            <w:r>
              <w:t>Portugees</w:t>
            </w:r>
          </w:p>
        </w:tc>
        <w:tc>
          <w:tcPr>
            <w:tcW w:w="2232" w:type="dxa"/>
          </w:tcPr>
          <w:p w14:paraId="11572812" w14:textId="77777777" w:rsidR="00B85D47" w:rsidRDefault="00B85D47" w:rsidP="00D55442">
            <w:pPr>
              <w:spacing w:line="360" w:lineRule="auto"/>
            </w:pPr>
            <w:r>
              <w:t>Portugees</w:t>
            </w:r>
          </w:p>
        </w:tc>
      </w:tr>
      <w:tr w:rsidR="00B85D47" w14:paraId="4E9420E4" w14:textId="77777777" w:rsidTr="00B62FCC">
        <w:tc>
          <w:tcPr>
            <w:tcW w:w="1300" w:type="dxa"/>
          </w:tcPr>
          <w:p w14:paraId="06AEA1E8" w14:textId="77777777" w:rsidR="00B85D47" w:rsidRDefault="00B85D47" w:rsidP="00D55442">
            <w:pPr>
              <w:spacing w:line="360" w:lineRule="auto"/>
            </w:pPr>
            <w:r>
              <w:t>godsdienst</w:t>
            </w:r>
          </w:p>
        </w:tc>
        <w:tc>
          <w:tcPr>
            <w:tcW w:w="1956" w:type="dxa"/>
          </w:tcPr>
          <w:p w14:paraId="7485E6AB" w14:textId="77777777" w:rsidR="00B85D47" w:rsidRDefault="00B85D47" w:rsidP="00D55442">
            <w:pPr>
              <w:spacing w:line="360" w:lineRule="auto"/>
            </w:pPr>
            <w:r>
              <w:t>Rooms-katholiek</w:t>
            </w:r>
          </w:p>
        </w:tc>
        <w:tc>
          <w:tcPr>
            <w:tcW w:w="2874" w:type="dxa"/>
          </w:tcPr>
          <w:p w14:paraId="4FEF2076" w14:textId="77777777" w:rsidR="00B85D47" w:rsidRDefault="00B85D47" w:rsidP="00D55442">
            <w:pPr>
              <w:spacing w:line="360" w:lineRule="auto"/>
            </w:pPr>
            <w:r>
              <w:t>Rooms-katholiek (kust)</w:t>
            </w:r>
          </w:p>
          <w:p w14:paraId="23BD2FE7" w14:textId="77777777" w:rsidR="00B85D47" w:rsidRDefault="00B85D47" w:rsidP="00D55442">
            <w:pPr>
              <w:spacing w:line="360" w:lineRule="auto"/>
            </w:pPr>
            <w:r>
              <w:t>natuurgodsdiensten</w:t>
            </w:r>
          </w:p>
        </w:tc>
        <w:tc>
          <w:tcPr>
            <w:tcW w:w="2232" w:type="dxa"/>
          </w:tcPr>
          <w:p w14:paraId="2BE36D03" w14:textId="77777777" w:rsidR="00B85D47" w:rsidRDefault="00B85D47" w:rsidP="00D55442">
            <w:pPr>
              <w:spacing w:line="360" w:lineRule="auto"/>
            </w:pPr>
            <w:r>
              <w:t>Natuurgodsdiensten</w:t>
            </w:r>
          </w:p>
          <w:p w14:paraId="4ED9D97D" w14:textId="77777777" w:rsidR="00B85D47" w:rsidRDefault="00B85D47" w:rsidP="00D55442">
            <w:pPr>
              <w:spacing w:line="360" w:lineRule="auto"/>
            </w:pPr>
            <w:r>
              <w:t xml:space="preserve">Rooms-katholiek </w:t>
            </w:r>
          </w:p>
          <w:p w14:paraId="1679829B" w14:textId="77777777" w:rsidR="00B85D47" w:rsidRDefault="00B85D47" w:rsidP="00D55442">
            <w:pPr>
              <w:spacing w:line="360" w:lineRule="auto"/>
            </w:pPr>
            <w:r>
              <w:t>protestants</w:t>
            </w:r>
          </w:p>
        </w:tc>
      </w:tr>
    </w:tbl>
    <w:p w14:paraId="23BEA797" w14:textId="77777777" w:rsidR="00B85D47" w:rsidRDefault="00B85D47" w:rsidP="00D55442">
      <w:pPr>
        <w:spacing w:line="360" w:lineRule="auto"/>
      </w:pPr>
    </w:p>
    <w:p w14:paraId="643020BF" w14:textId="77777777" w:rsidR="00B62FCC" w:rsidRPr="00B62FCC" w:rsidRDefault="00B62FCC" w:rsidP="00D55442">
      <w:pPr>
        <w:spacing w:line="360" w:lineRule="auto"/>
        <w:rPr>
          <w:b/>
        </w:rPr>
      </w:pPr>
      <w:r w:rsidRPr="00B62FCC">
        <w:rPr>
          <w:b/>
        </w:rPr>
        <w:t>Opdracht 2</w:t>
      </w:r>
    </w:p>
    <w:p w14:paraId="256537E0" w14:textId="77777777" w:rsidR="00B62FCC" w:rsidRDefault="00B62FCC" w:rsidP="00D55442">
      <w:pPr>
        <w:pStyle w:val="Lijstalinea"/>
        <w:numPr>
          <w:ilvl w:val="0"/>
          <w:numId w:val="9"/>
        </w:numPr>
        <w:spacing w:line="360" w:lineRule="auto"/>
      </w:pPr>
      <w:r>
        <w:t xml:space="preserve">Overeenkomsten: overal wordt </w:t>
      </w:r>
      <w:r w:rsidRPr="00B62FCC">
        <w:rPr>
          <w:b/>
        </w:rPr>
        <w:t>Portugees</w:t>
      </w:r>
      <w:r>
        <w:t xml:space="preserve"> gesproken. Brazilië en Angola zijn allebei voormalige Portugese koloniën. In Brazilië is het echt de landstaal, in Angola de lingua franca bovenop de stamtalen in de binnenlanden</w:t>
      </w:r>
    </w:p>
    <w:p w14:paraId="371D42D9" w14:textId="77777777" w:rsidR="00B62FCC" w:rsidRDefault="00B62FCC" w:rsidP="00D55442">
      <w:pPr>
        <w:pStyle w:val="Lijstalinea"/>
        <w:spacing w:line="360" w:lineRule="auto"/>
      </w:pPr>
      <w:r>
        <w:t xml:space="preserve">In allebei komt rooms katholiek als godsdienst voor. Ook dit is erfenis uit koloniale verleden. </w:t>
      </w:r>
    </w:p>
    <w:p w14:paraId="789A5AB1" w14:textId="77777777" w:rsidR="00B62FCC" w:rsidRDefault="00B62FCC" w:rsidP="00D55442">
      <w:pPr>
        <w:pStyle w:val="Lijstalinea"/>
        <w:numPr>
          <w:ilvl w:val="0"/>
          <w:numId w:val="9"/>
        </w:numPr>
        <w:spacing w:line="360" w:lineRule="auto"/>
      </w:pPr>
      <w:r>
        <w:t>De natuurgodsdiensten zijn te vinden bij de oorspronkelijke inwoners, het protestantisme in Angola is resultaat van recentere bekeringsdrift. Vaak vanuit VS.</w:t>
      </w:r>
    </w:p>
    <w:p w14:paraId="54962CAA" w14:textId="77777777" w:rsidR="00B62FCC" w:rsidRDefault="00B62FCC" w:rsidP="00D55442">
      <w:pPr>
        <w:pStyle w:val="Lijstalinea"/>
        <w:spacing w:line="360" w:lineRule="auto"/>
      </w:pPr>
    </w:p>
    <w:p w14:paraId="203C530C" w14:textId="77777777" w:rsidR="006B4ACF" w:rsidRDefault="006B4ACF">
      <w:pPr>
        <w:rPr>
          <w:b/>
        </w:rPr>
      </w:pPr>
      <w:r>
        <w:rPr>
          <w:b/>
        </w:rPr>
        <w:lastRenderedPageBreak/>
        <w:br w:type="page"/>
      </w:r>
    </w:p>
    <w:p w14:paraId="454AAC4E" w14:textId="77777777" w:rsidR="00B85D47" w:rsidRDefault="0003688F" w:rsidP="00D55442">
      <w:pPr>
        <w:spacing w:line="360" w:lineRule="auto"/>
        <w:rPr>
          <w:b/>
        </w:rPr>
      </w:pPr>
      <w:r w:rsidRPr="0003688F">
        <w:rPr>
          <w:b/>
        </w:rPr>
        <w:lastRenderedPageBreak/>
        <w:t>Opdracht 3</w:t>
      </w:r>
    </w:p>
    <w:p w14:paraId="5CC107F9" w14:textId="77777777" w:rsidR="0003688F" w:rsidRDefault="0003688F" w:rsidP="00D55442">
      <w:pPr>
        <w:spacing w:line="360" w:lineRule="auto"/>
      </w:pPr>
      <w:r w:rsidRPr="0003688F">
        <w:t>Jair</w:t>
      </w:r>
      <w:r>
        <w:t xml:space="preserve"> heeft een transnationale identiteit (b). Zijn eetgewoonten, taalgebruik en voetbalidentiteit zijn veranderd. Hij heeft nog wel veel contact met andere brazilianen en heeft grond gekocht in </w:t>
      </w:r>
      <w:r w:rsidR="00FB7F4C">
        <w:t>Brazilië</w:t>
      </w:r>
      <w:r>
        <w:t>. Onduidelijk is of hij wil terugkeren.</w:t>
      </w:r>
    </w:p>
    <w:p w14:paraId="745BBAEA" w14:textId="77777777" w:rsidR="0003688F" w:rsidRDefault="0003688F" w:rsidP="00D55442">
      <w:pPr>
        <w:spacing w:line="360" w:lineRule="auto"/>
      </w:pPr>
      <w:r>
        <w:t>Sandra valt onder a. ze is alleen maar in Portugal om geld te verdienen en terug te keren naar Brazilië. Ze eet Braziliaans, is erg gericht op de familie daar heeft vaste plannen om terug te keren.</w:t>
      </w:r>
    </w:p>
    <w:p w14:paraId="7E1E8C94" w14:textId="77777777" w:rsidR="0003688F" w:rsidRPr="0003688F" w:rsidRDefault="0003688F" w:rsidP="00D55442">
      <w:pPr>
        <w:spacing w:line="360" w:lineRule="auto"/>
      </w:pPr>
      <w:r>
        <w:t>Edilson kun je ook onder a rekenen maar wat minder extreem dan zijn vrouw Sandra. Spreekt zichzelf af en toe tegen. Hij heeft terugkeerplannen maar die worden steeds uitgesteld uit financieel oogpunt.</w:t>
      </w:r>
    </w:p>
    <w:p w14:paraId="7504076B" w14:textId="77777777" w:rsidR="0003688F" w:rsidRPr="0003688F" w:rsidRDefault="0003688F" w:rsidP="00D55442">
      <w:pPr>
        <w:spacing w:line="360" w:lineRule="auto"/>
        <w:rPr>
          <w:b/>
        </w:rPr>
      </w:pPr>
    </w:p>
    <w:p w14:paraId="369D853D" w14:textId="77777777" w:rsidR="00BE0208" w:rsidRDefault="00932134" w:rsidP="00D55442">
      <w:pPr>
        <w:spacing w:line="360" w:lineRule="auto"/>
      </w:pPr>
      <w:r w:rsidRPr="00932134">
        <w:rPr>
          <w:b/>
        </w:rPr>
        <w:t>O</w:t>
      </w:r>
      <w:r w:rsidR="00BC66BA" w:rsidRPr="00932134">
        <w:rPr>
          <w:b/>
        </w:rPr>
        <w:t>pdracht</w:t>
      </w:r>
      <w:r>
        <w:rPr>
          <w:b/>
        </w:rPr>
        <w:t xml:space="preserve"> 4</w:t>
      </w:r>
      <w:r w:rsidR="00BC66BA">
        <w:t xml:space="preserve"> </w:t>
      </w:r>
    </w:p>
    <w:p w14:paraId="540D4841" w14:textId="03F6AB53" w:rsidR="00932134" w:rsidRDefault="008C7D27" w:rsidP="00D55442">
      <w:pPr>
        <w:pStyle w:val="Lijstalinea"/>
        <w:numPr>
          <w:ilvl w:val="0"/>
          <w:numId w:val="1"/>
        </w:numPr>
        <w:spacing w:line="360" w:lineRule="auto"/>
      </w:pPr>
      <w:r>
        <w:t xml:space="preserve">Let op: </w:t>
      </w:r>
      <w:r w:rsidR="00FB58A3">
        <w:t xml:space="preserve">Filmpje duurt </w:t>
      </w:r>
      <w:r>
        <w:t>16</w:t>
      </w:r>
      <w:r w:rsidR="00932134">
        <w:t xml:space="preserve"> minuten en is in het </w:t>
      </w:r>
      <w:r w:rsidR="00FB58A3">
        <w:t>Engels</w:t>
      </w:r>
      <w:r>
        <w:t>!</w:t>
      </w:r>
    </w:p>
    <w:p w14:paraId="1C99D050" w14:textId="77777777" w:rsidR="00BE0208" w:rsidRDefault="00BE0208" w:rsidP="00D55442">
      <w:pPr>
        <w:pStyle w:val="Lijstalinea"/>
        <w:numPr>
          <w:ilvl w:val="0"/>
          <w:numId w:val="1"/>
        </w:numPr>
        <w:spacing w:line="360" w:lineRule="auto"/>
      </w:pPr>
      <w:r>
        <w:t>Antwoorden op de vragen</w:t>
      </w:r>
    </w:p>
    <w:p w14:paraId="53D959B7" w14:textId="77777777" w:rsidR="00BC66BA" w:rsidRDefault="00E80D58" w:rsidP="00D55442">
      <w:pPr>
        <w:pStyle w:val="Lijstalinea"/>
        <w:numPr>
          <w:ilvl w:val="0"/>
          <w:numId w:val="5"/>
        </w:numPr>
        <w:spacing w:line="360" w:lineRule="auto"/>
      </w:pPr>
      <w:r>
        <w:t>Reden</w:t>
      </w:r>
      <w:r w:rsidR="00BE0208">
        <w:t xml:space="preserve"> van vertrek</w:t>
      </w:r>
      <w:r>
        <w:t>: Een beter leven zoeken, kansen</w:t>
      </w:r>
    </w:p>
    <w:p w14:paraId="5453945A" w14:textId="77777777" w:rsidR="00E80D58" w:rsidRDefault="00BC66BA" w:rsidP="00D55442">
      <w:pPr>
        <w:pStyle w:val="Lijstalinea"/>
        <w:numPr>
          <w:ilvl w:val="0"/>
          <w:numId w:val="5"/>
        </w:numPr>
        <w:spacing w:line="360" w:lineRule="auto"/>
      </w:pPr>
      <w:r>
        <w:t>I</w:t>
      </w:r>
      <w:r w:rsidR="00E80D58">
        <w:t>n VS: kauwgom, grote auto’s, minder strengere leraren, gestrester leven</w:t>
      </w:r>
    </w:p>
    <w:p w14:paraId="256F167D" w14:textId="77777777" w:rsidR="00BC66BA" w:rsidRDefault="00E80D58" w:rsidP="00D55442">
      <w:pPr>
        <w:spacing w:line="360" w:lineRule="auto"/>
        <w:ind w:firstLine="708"/>
      </w:pPr>
      <w:r>
        <w:t xml:space="preserve">In </w:t>
      </w:r>
      <w:r w:rsidR="00BC66BA">
        <w:t>Portugal</w:t>
      </w:r>
      <w:r>
        <w:t>: nog paard en wagen, rustiger leven</w:t>
      </w:r>
    </w:p>
    <w:p w14:paraId="31BE926D" w14:textId="77777777" w:rsidR="00BC66BA" w:rsidRDefault="00E80D58" w:rsidP="00D55442">
      <w:pPr>
        <w:pStyle w:val="Lijstalinea"/>
        <w:numPr>
          <w:ilvl w:val="0"/>
          <w:numId w:val="5"/>
        </w:numPr>
        <w:spacing w:line="360" w:lineRule="auto"/>
      </w:pPr>
      <w:r>
        <w:t xml:space="preserve">Beroepen in </w:t>
      </w:r>
      <w:r w:rsidR="00BC66BA">
        <w:t>Portugal</w:t>
      </w:r>
      <w:r>
        <w:t xml:space="preserve"> vooral in de landbouw, in VS werken ouders meestal in fabrieken en de bouw. Kinderen werken in </w:t>
      </w:r>
      <w:r w:rsidR="00BC66BA">
        <w:t>fabriek, landbouw</w:t>
      </w:r>
      <w:r>
        <w:t>, verpleging, hebben een eigen bedrijf</w:t>
      </w:r>
      <w:r w:rsidR="00BC66BA">
        <w:t>.</w:t>
      </w:r>
      <w:r>
        <w:t xml:space="preserve"> </w:t>
      </w:r>
      <w:r w:rsidR="00BC66BA">
        <w:t>Ook was er een timmerman bij.</w:t>
      </w:r>
    </w:p>
    <w:p w14:paraId="77043157" w14:textId="77777777" w:rsidR="001C52A2" w:rsidRDefault="00BC66BA" w:rsidP="00D55442">
      <w:pPr>
        <w:pStyle w:val="Lijstalinea"/>
        <w:numPr>
          <w:ilvl w:val="0"/>
          <w:numId w:val="5"/>
        </w:numPr>
        <w:spacing w:line="360" w:lineRule="auto"/>
      </w:pPr>
      <w:r>
        <w:t>De meesten willen niet terugkeren. Hun wortels zijn en hun familie woont in de VS. Er is één uitzondering. Degene zou wel terug willen om een rustiger leven te kunnen leiden, weg van de gehaastheid in de VS.</w:t>
      </w:r>
      <w:r w:rsidR="001C52A2" w:rsidRPr="001C52A2">
        <w:t xml:space="preserve"> </w:t>
      </w:r>
    </w:p>
    <w:p w14:paraId="76E5DD53" w14:textId="77777777" w:rsidR="001C52A2" w:rsidRDefault="001C52A2" w:rsidP="00D55442">
      <w:pPr>
        <w:pStyle w:val="Lijstalinea"/>
        <w:numPr>
          <w:ilvl w:val="0"/>
          <w:numId w:val="5"/>
        </w:numPr>
        <w:spacing w:line="360" w:lineRule="auto"/>
      </w:pPr>
      <w:r>
        <w:t>De Portugese elementen die te zien zijn:</w:t>
      </w:r>
    </w:p>
    <w:p w14:paraId="6B68A9C4" w14:textId="77777777" w:rsidR="001C52A2" w:rsidRDefault="001C52A2" w:rsidP="00D55442">
      <w:pPr>
        <w:pStyle w:val="Lijstalinea"/>
        <w:numPr>
          <w:ilvl w:val="1"/>
          <w:numId w:val="5"/>
        </w:numPr>
        <w:spacing w:line="360" w:lineRule="auto"/>
      </w:pPr>
      <w:r>
        <w:t>Veel heiligenbeeldjes</w:t>
      </w:r>
    </w:p>
    <w:p w14:paraId="2945C4B5" w14:textId="77777777" w:rsidR="001C52A2" w:rsidRDefault="001C52A2" w:rsidP="00D55442">
      <w:pPr>
        <w:pStyle w:val="Lijstalinea"/>
        <w:numPr>
          <w:ilvl w:val="1"/>
          <w:numId w:val="5"/>
        </w:numPr>
        <w:spacing w:line="360" w:lineRule="auto"/>
      </w:pPr>
      <w:r>
        <w:t>Portugees aardewerk</w:t>
      </w:r>
    </w:p>
    <w:p w14:paraId="74981B02" w14:textId="77777777" w:rsidR="001C52A2" w:rsidRDefault="001C52A2" w:rsidP="00D55442">
      <w:pPr>
        <w:pStyle w:val="Lijstalinea"/>
        <w:numPr>
          <w:ilvl w:val="1"/>
          <w:numId w:val="5"/>
        </w:numPr>
        <w:spacing w:line="360" w:lineRule="auto"/>
      </w:pPr>
      <w:r>
        <w:t>Portugees borduurwerk</w:t>
      </w:r>
    </w:p>
    <w:p w14:paraId="0A5111F8" w14:textId="77777777" w:rsidR="00625E19" w:rsidRDefault="00625E19" w:rsidP="00D55442">
      <w:pPr>
        <w:spacing w:line="360" w:lineRule="auto"/>
      </w:pPr>
    </w:p>
    <w:p w14:paraId="632AFC7B" w14:textId="77777777" w:rsidR="00625E19" w:rsidRPr="00FB58A3" w:rsidRDefault="00625E19" w:rsidP="00D55442">
      <w:pPr>
        <w:spacing w:line="360" w:lineRule="auto"/>
        <w:rPr>
          <w:b/>
        </w:rPr>
      </w:pPr>
      <w:r w:rsidRPr="00FB58A3">
        <w:rPr>
          <w:b/>
        </w:rPr>
        <w:t xml:space="preserve">Opdracht </w:t>
      </w:r>
      <w:r w:rsidR="00FB58A3" w:rsidRPr="00FB58A3">
        <w:rPr>
          <w:b/>
        </w:rPr>
        <w:t xml:space="preserve">5 </w:t>
      </w:r>
      <w:r w:rsidRPr="00FB58A3">
        <w:rPr>
          <w:b/>
        </w:rPr>
        <w:t>Angola en Islam</w:t>
      </w:r>
    </w:p>
    <w:p w14:paraId="0324ED07" w14:textId="77777777" w:rsidR="00625E19" w:rsidRDefault="00625E19" w:rsidP="00D55442">
      <w:pPr>
        <w:spacing w:line="360" w:lineRule="auto"/>
      </w:pPr>
      <w:r>
        <w:t xml:space="preserve">Kern die in het antwoord naar voren moet komen is </w:t>
      </w:r>
      <w:r w:rsidR="00FB58A3">
        <w:t xml:space="preserve">dat er in de officiële wetgeving staat dat Angola alleen religies erkent die kunnen bewijzen in het land meer dan 100.000 aanhangers te hebben. Niet erkende religies mogen geen plaats hebben om samen te komen en zonder samenkomsten is het moeilijk te bewijzen dat je een x aantal aanhangers </w:t>
      </w:r>
      <w:r w:rsidR="00176FE7">
        <w:t>h</w:t>
      </w:r>
      <w:r w:rsidR="00FB58A3">
        <w:t>ebt.</w:t>
      </w:r>
    </w:p>
    <w:p w14:paraId="3AA5E010" w14:textId="77777777" w:rsidR="00176FE7" w:rsidRDefault="00F274BF" w:rsidP="00D55442">
      <w:pPr>
        <w:spacing w:line="360" w:lineRule="auto"/>
      </w:pPr>
      <w:r>
        <w:t>De o</w:t>
      </w:r>
      <w:r w:rsidR="00176FE7">
        <w:t xml:space="preserve">verheid gebruikt moslims als zwarte schapen voor alle problemen rond immigratie. Ze worden hard aangepakt mede om te verbergen dat de overheid de controle op de migratiestromen uit andere gebieden kwijt is. </w:t>
      </w:r>
    </w:p>
    <w:p w14:paraId="08919A56" w14:textId="77777777" w:rsidR="003A5DA0" w:rsidRDefault="003A5DA0" w:rsidP="00D55442">
      <w:pPr>
        <w:spacing w:line="360" w:lineRule="auto"/>
      </w:pPr>
    </w:p>
    <w:p w14:paraId="54DA9B86" w14:textId="77777777" w:rsidR="006B4ACF" w:rsidRDefault="006B4ACF">
      <w:pPr>
        <w:rPr>
          <w:b/>
        </w:rPr>
      </w:pPr>
      <w:r>
        <w:rPr>
          <w:b/>
        </w:rPr>
        <w:br w:type="page"/>
      </w:r>
    </w:p>
    <w:p w14:paraId="618D4C0E" w14:textId="77777777" w:rsidR="003A5DA0" w:rsidRPr="007D7DAF" w:rsidRDefault="003A5DA0" w:rsidP="00D55442">
      <w:pPr>
        <w:spacing w:line="360" w:lineRule="auto"/>
        <w:rPr>
          <w:b/>
        </w:rPr>
      </w:pPr>
      <w:r w:rsidRPr="007D7DAF">
        <w:rPr>
          <w:b/>
        </w:rPr>
        <w:lastRenderedPageBreak/>
        <w:t>Opdracht 6</w:t>
      </w:r>
    </w:p>
    <w:p w14:paraId="04AB8FE7" w14:textId="18F64ACA" w:rsidR="003A5DA0" w:rsidRDefault="000B4455" w:rsidP="00D55442">
      <w:pPr>
        <w:pStyle w:val="Lijstalinea"/>
        <w:numPr>
          <w:ilvl w:val="0"/>
          <w:numId w:val="10"/>
        </w:numPr>
        <w:spacing w:line="360" w:lineRule="auto"/>
      </w:pPr>
      <w:r>
        <w:t xml:space="preserve">Amsterdam, Rotterdam en Den Haag. </w:t>
      </w:r>
    </w:p>
    <w:p w14:paraId="44BC4A17" w14:textId="77777777" w:rsidR="003A5DA0" w:rsidRDefault="003A5DA0" w:rsidP="00D55442">
      <w:pPr>
        <w:pStyle w:val="Lijstalinea"/>
        <w:numPr>
          <w:ilvl w:val="0"/>
          <w:numId w:val="10"/>
        </w:numPr>
        <w:spacing w:line="360" w:lineRule="auto"/>
      </w:pPr>
      <w:r>
        <w:t>Het zijn steden/gemeenten met veel inwoners</w:t>
      </w:r>
    </w:p>
    <w:p w14:paraId="06731E8A" w14:textId="77777777" w:rsidR="001D57F5" w:rsidRDefault="00F274BF" w:rsidP="00D55442">
      <w:pPr>
        <w:pStyle w:val="Lijstalinea"/>
        <w:numPr>
          <w:ilvl w:val="0"/>
          <w:numId w:val="10"/>
        </w:numPr>
        <w:spacing w:line="360" w:lineRule="auto"/>
      </w:pPr>
      <w:r>
        <w:t xml:space="preserve">Naast de grote steden zijn er ook concentraties Marokkanen in bv. Weert, Bergen op Zoom, </w:t>
      </w:r>
      <w:r w:rsidR="00CE02ED">
        <w:t>Veenendaal</w:t>
      </w:r>
      <w:r>
        <w:t>, Tiel</w:t>
      </w:r>
      <w:r w:rsidR="00CE02ED">
        <w:t>, Zeist, etc.</w:t>
      </w:r>
      <w:r w:rsidR="004956C0">
        <w:br/>
      </w:r>
    </w:p>
    <w:p w14:paraId="096740DE" w14:textId="77777777" w:rsidR="001D57F5" w:rsidRPr="006F0FE0" w:rsidRDefault="001E6D3A" w:rsidP="00D55442">
      <w:pPr>
        <w:spacing w:line="360" w:lineRule="auto"/>
        <w:rPr>
          <w:b/>
        </w:rPr>
      </w:pPr>
      <w:r>
        <w:rPr>
          <w:b/>
        </w:rPr>
        <w:t>O</w:t>
      </w:r>
      <w:r w:rsidR="001D57F5" w:rsidRPr="006F0FE0">
        <w:rPr>
          <w:b/>
        </w:rPr>
        <w:t>pdracht</w:t>
      </w:r>
      <w:r>
        <w:rPr>
          <w:b/>
        </w:rPr>
        <w:t xml:space="preserve"> 7</w:t>
      </w:r>
    </w:p>
    <w:p w14:paraId="593048FB" w14:textId="77777777" w:rsidR="001B2FED" w:rsidRPr="001B2FED" w:rsidRDefault="001D57F5" w:rsidP="00D55442">
      <w:pPr>
        <w:pStyle w:val="Lijstalinea"/>
        <w:numPr>
          <w:ilvl w:val="0"/>
          <w:numId w:val="12"/>
        </w:numPr>
        <w:spacing w:line="360" w:lineRule="auto"/>
        <w:rPr>
          <w:b/>
          <w:sz w:val="24"/>
          <w:szCs w:val="24"/>
        </w:rPr>
      </w:pPr>
      <w:r>
        <w:t xml:space="preserve"> Hier hoort een staafdiagram te staan met horizontaal jaartallen en verticaal frequentie van voorkomen van de voornaam van de betreffende leerling. </w:t>
      </w:r>
      <w:r w:rsidR="001B2FED">
        <w:t xml:space="preserve"> Bij de legenda moet leerling zelf zijn naam toevoegen.</w:t>
      </w:r>
    </w:p>
    <w:p w14:paraId="2C6CB833" w14:textId="77777777" w:rsidR="001B2FED" w:rsidRPr="001B2FED" w:rsidRDefault="001B2FED" w:rsidP="00D55442">
      <w:pPr>
        <w:pStyle w:val="Lijstalinea"/>
        <w:spacing w:line="360" w:lineRule="auto"/>
        <w:rPr>
          <w:b/>
          <w:sz w:val="24"/>
          <w:szCs w:val="24"/>
        </w:rPr>
      </w:pPr>
      <w:r>
        <w:t>Van weinig voorkomende namen zijn niet altijd statistische gegevens te krijgen. Optie is leerling dan een andere naam te laten uitzoeken. Liefst eentje die niet in de klas voorkomt bv. naam van vader of moeder</w:t>
      </w:r>
    </w:p>
    <w:p w14:paraId="61E34F65" w14:textId="77777777" w:rsidR="001B2FED" w:rsidRPr="006F0FE0" w:rsidRDefault="006F0FE0" w:rsidP="00D55442">
      <w:pPr>
        <w:pStyle w:val="Lijstalinea"/>
        <w:numPr>
          <w:ilvl w:val="0"/>
          <w:numId w:val="12"/>
        </w:numPr>
        <w:spacing w:line="360" w:lineRule="auto"/>
        <w:rPr>
          <w:b/>
          <w:sz w:val="24"/>
          <w:szCs w:val="24"/>
        </w:rPr>
      </w:pPr>
      <w:r>
        <w:t>Hier moet een kaartje van Nederland staan met daarop de verspreiding van de bij a. gekozen naam. Let weer op de naamsvermelding.</w:t>
      </w:r>
    </w:p>
    <w:p w14:paraId="6869D1D8" w14:textId="77777777" w:rsidR="006F0FE0" w:rsidRPr="001B2FED" w:rsidRDefault="006F0FE0" w:rsidP="00D55442">
      <w:pPr>
        <w:pStyle w:val="Lijstalinea"/>
        <w:numPr>
          <w:ilvl w:val="0"/>
          <w:numId w:val="12"/>
        </w:numPr>
        <w:spacing w:line="360" w:lineRule="auto"/>
        <w:rPr>
          <w:b/>
          <w:sz w:val="24"/>
          <w:szCs w:val="24"/>
        </w:rPr>
      </w:pPr>
      <w:r>
        <w:t>Bij welke bevolkingsgroepen de naam voornamelijk voorkomt, is te vinden op de site, evenals de herkomst. Met verklaringen voor de wijzigingen in populariteit van de naam moeten de leerlingen zelf komen.</w:t>
      </w:r>
    </w:p>
    <w:p w14:paraId="3EA44AD9" w14:textId="77777777" w:rsidR="001E6D3A" w:rsidRPr="004956C0" w:rsidRDefault="001E6D3A" w:rsidP="004956C0">
      <w:pPr>
        <w:spacing w:line="360" w:lineRule="auto"/>
        <w:rPr>
          <w:sz w:val="18"/>
        </w:rPr>
      </w:pPr>
    </w:p>
    <w:p w14:paraId="3FD83894" w14:textId="77777777" w:rsidR="001E6D3A" w:rsidRPr="007E31B7" w:rsidRDefault="001E6D3A" w:rsidP="00D55442">
      <w:pPr>
        <w:spacing w:line="360" w:lineRule="auto"/>
        <w:rPr>
          <w:b/>
        </w:rPr>
      </w:pPr>
      <w:r w:rsidRPr="007E31B7">
        <w:rPr>
          <w:b/>
        </w:rPr>
        <w:t>Eindopdracht</w:t>
      </w:r>
    </w:p>
    <w:p w14:paraId="64FF661F" w14:textId="77777777" w:rsidR="001E6D3A" w:rsidRDefault="001E6D3A" w:rsidP="00D55442">
      <w:pPr>
        <w:spacing w:line="360" w:lineRule="auto"/>
      </w:pPr>
      <w:r>
        <w:t>Bij de beoordeling van deze opdracht moet op twee aspecten gelet worden:</w:t>
      </w:r>
    </w:p>
    <w:p w14:paraId="34FDA3BB" w14:textId="77777777" w:rsidR="007E31B7" w:rsidRPr="007E31B7" w:rsidRDefault="001E6D3A" w:rsidP="00D55442">
      <w:pPr>
        <w:pStyle w:val="Lijstalinea"/>
        <w:numPr>
          <w:ilvl w:val="0"/>
          <w:numId w:val="15"/>
        </w:numPr>
        <w:spacing w:line="360" w:lineRule="auto"/>
        <w:rPr>
          <w:b/>
          <w:sz w:val="24"/>
          <w:szCs w:val="24"/>
        </w:rPr>
      </w:pPr>
      <w:r>
        <w:t>Het juiste gebruik van de begrippen</w:t>
      </w:r>
    </w:p>
    <w:p w14:paraId="017F0911" w14:textId="77777777" w:rsidR="007E31B7" w:rsidRPr="007E31B7" w:rsidRDefault="007E31B7" w:rsidP="00D55442">
      <w:pPr>
        <w:pStyle w:val="Lijstalinea"/>
        <w:numPr>
          <w:ilvl w:val="0"/>
          <w:numId w:val="15"/>
        </w:numPr>
        <w:spacing w:line="360" w:lineRule="auto"/>
        <w:rPr>
          <w:b/>
          <w:sz w:val="24"/>
          <w:szCs w:val="24"/>
        </w:rPr>
      </w:pPr>
      <w:r>
        <w:t>Analyse van de discussie zonder een mening te geven.</w:t>
      </w:r>
    </w:p>
    <w:p w14:paraId="018B7346" w14:textId="77777777" w:rsidR="00252C0F" w:rsidRPr="006B4ACF" w:rsidRDefault="007E31B7" w:rsidP="00D55442">
      <w:pPr>
        <w:spacing w:line="360" w:lineRule="auto"/>
      </w:pPr>
      <w:r w:rsidRPr="007E31B7">
        <w:t>Beoordeling</w:t>
      </w:r>
      <w:r>
        <w:t>: vijftien punten per juist gebruikt begrip; maximaal vijfentwintig punten voor de analyse zonder mening.</w:t>
      </w:r>
    </w:p>
    <w:sectPr w:rsidR="00252C0F" w:rsidRPr="006B4ACF" w:rsidSect="00857D65">
      <w:headerReference w:type="even" r:id="rId13"/>
      <w:headerReference w:type="default" r:id="rId14"/>
      <w:footerReference w:type="even" r:id="rId15"/>
      <w:footerReference w:type="default" r:id="rId16"/>
      <w:headerReference w:type="first" r:id="rId17"/>
      <w:footerReference w:type="first" r:id="rId18"/>
      <w:type w:val="continuous"/>
      <w:pgSz w:w="11906" w:h="16838"/>
      <w:pgMar w:top="1417" w:right="746" w:bottom="1417" w:left="1417" w:header="708" w:footer="37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93AE224" w14:textId="77777777" w:rsidR="006051A2" w:rsidRDefault="006051A2" w:rsidP="00A75839">
      <w:r>
        <w:separator/>
      </w:r>
    </w:p>
  </w:endnote>
  <w:endnote w:type="continuationSeparator" w:id="0">
    <w:p w14:paraId="4D0B762E" w14:textId="77777777" w:rsidR="006051A2" w:rsidRDefault="006051A2" w:rsidP="00A758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RotisSemiSans ExtraBold">
    <w:panose1 w:val="00000000000000000000"/>
    <w:charset w:val="00"/>
    <w:family w:val="auto"/>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A12B06" w14:textId="77777777" w:rsidR="002430E5" w:rsidRDefault="002430E5">
    <w:pPr>
      <w:pStyle w:val="Voettekst"/>
      <w:framePr w:wrap="around" w:vAnchor="text" w:hAnchor="margin" w:xAlign="right" w:y="1"/>
      <w:rPr>
        <w:rStyle w:val="Paginanummer"/>
      </w:rPr>
    </w:pPr>
    <w:r>
      <w:rPr>
        <w:rStyle w:val="Paginanummer"/>
      </w:rPr>
      <w:fldChar w:fldCharType="begin"/>
    </w:r>
    <w:r>
      <w:rPr>
        <w:rStyle w:val="Paginanummer"/>
      </w:rPr>
      <w:instrText xml:space="preserve">PAGE  </w:instrText>
    </w:r>
    <w:r>
      <w:rPr>
        <w:rStyle w:val="Paginanummer"/>
      </w:rPr>
      <w:fldChar w:fldCharType="end"/>
    </w:r>
  </w:p>
  <w:p w14:paraId="38FC6DB5" w14:textId="77777777" w:rsidR="002430E5" w:rsidRDefault="002430E5">
    <w:pPr>
      <w:pStyle w:val="Voettekst"/>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1C5EB5E" w14:textId="77777777" w:rsidR="00265EC9" w:rsidRPr="00265EC9" w:rsidRDefault="00265EC9">
    <w:pPr>
      <w:pStyle w:val="Voettekst"/>
      <w:rPr>
        <w:sz w:val="16"/>
      </w:rPr>
    </w:pPr>
    <w:r w:rsidRPr="00265EC9">
      <w:rPr>
        <w:sz w:val="16"/>
      </w:rPr>
      <w:t>A</w:t>
    </w:r>
    <w:r>
      <w:rPr>
        <w:sz w:val="16"/>
      </w:rPr>
      <w:t>ardrij</w:t>
    </w:r>
    <w:r w:rsidRPr="00265EC9">
      <w:rPr>
        <w:sz w:val="16"/>
      </w:rPr>
      <w:t>k</w:t>
    </w:r>
    <w:r>
      <w:rPr>
        <w:sz w:val="16"/>
      </w:rPr>
      <w:t>skunde</w:t>
    </w:r>
    <w:r w:rsidRPr="00265EC9">
      <w:rPr>
        <w:sz w:val="16"/>
      </w:rPr>
      <w:t xml:space="preserve"> 2</w:t>
    </w:r>
    <w:r w:rsidRPr="00265EC9">
      <w:rPr>
        <w:sz w:val="16"/>
        <w:vertAlign w:val="superscript"/>
      </w:rPr>
      <w:t>e</w:t>
    </w:r>
    <w:r w:rsidR="00AF7E7B">
      <w:rPr>
        <w:sz w:val="16"/>
      </w:rPr>
      <w:t xml:space="preserve"> fase – havo</w:t>
    </w:r>
  </w:p>
  <w:p w14:paraId="30E36671" w14:textId="77777777" w:rsidR="002430E5" w:rsidRPr="002332C2" w:rsidRDefault="002430E5" w:rsidP="00B1117F">
    <w:pPr>
      <w:pStyle w:val="Voettekst"/>
      <w:tabs>
        <w:tab w:val="clear" w:pos="4536"/>
        <w:tab w:val="clear" w:pos="9072"/>
        <w:tab w:val="center" w:pos="4871"/>
        <w:tab w:val="right" w:pos="9743"/>
      </w:tabs>
      <w:ind w:right="360"/>
      <w:rPr>
        <w:sz w:val="16"/>
        <w:szCs w:val="16"/>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BFB7902" w14:textId="77777777" w:rsidR="00F810BA" w:rsidRDefault="00F810BA">
    <w:pPr>
      <w:pStyle w:val="Voetteks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72437CA" w14:textId="77777777" w:rsidR="006051A2" w:rsidRDefault="006051A2" w:rsidP="00A75839">
      <w:r>
        <w:separator/>
      </w:r>
    </w:p>
  </w:footnote>
  <w:footnote w:type="continuationSeparator" w:id="0">
    <w:p w14:paraId="3BD20E86" w14:textId="77777777" w:rsidR="006051A2" w:rsidRDefault="006051A2" w:rsidP="00A7583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30FFBB0" w14:textId="77777777" w:rsidR="00F810BA" w:rsidRDefault="00F810BA">
    <w:pPr>
      <w:pStyle w:val="Kopteks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5567979" w14:textId="0B48B41B" w:rsidR="00F810BA" w:rsidRPr="00F810BA" w:rsidRDefault="00F810BA">
    <w:pPr>
      <w:pStyle w:val="Koptekst"/>
      <w:rPr>
        <w:sz w:val="18"/>
      </w:rPr>
    </w:pPr>
    <w:r>
      <w:rPr>
        <w:noProof/>
      </w:rPr>
      <w:drawing>
        <wp:anchor distT="0" distB="0" distL="114300" distR="114300" simplePos="0" relativeHeight="251659264" behindDoc="0" locked="0" layoutInCell="1" allowOverlap="1" wp14:anchorId="4DEEE071" wp14:editId="684D3590">
          <wp:simplePos x="0" y="0"/>
          <wp:positionH relativeFrom="margin">
            <wp:align>right</wp:align>
          </wp:positionH>
          <wp:positionV relativeFrom="paragraph">
            <wp:posOffset>-314960</wp:posOffset>
          </wp:positionV>
          <wp:extent cx="1934845" cy="644525"/>
          <wp:effectExtent l="0" t="0" r="8255" b="3175"/>
          <wp:wrapSquare wrapText="bothSides"/>
          <wp:docPr id="27" name="Afbeelding 27" descr="vo-content_logo_stercollect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o-content_logo_stercollecti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34845" cy="644525"/>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18"/>
      </w:rPr>
      <w:t>Stercollectie AK h4</w:t>
    </w:r>
    <w:bookmarkStart w:id="0" w:name="_GoBack"/>
    <w:bookmarkEnd w:id="0"/>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C38C7B" w14:textId="77777777" w:rsidR="00F810BA" w:rsidRDefault="00F810BA">
    <w:pPr>
      <w:pStyle w:val="Kopteks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CA4AAF"/>
    <w:multiLevelType w:val="hybridMultilevel"/>
    <w:tmpl w:val="D6E47886"/>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02D37B98"/>
    <w:multiLevelType w:val="hybridMultilevel"/>
    <w:tmpl w:val="DE8C5B3E"/>
    <w:lvl w:ilvl="0" w:tplc="ACCCC31A">
      <w:start w:val="1"/>
      <w:numFmt w:val="decimal"/>
      <w:lvlText w:val="%1."/>
      <w:lvlJc w:val="left"/>
      <w:pPr>
        <w:ind w:left="720" w:hanging="360"/>
      </w:pPr>
      <w:rPr>
        <w:rFonts w:hint="default"/>
        <w:b w:val="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038068AC"/>
    <w:multiLevelType w:val="hybridMultilevel"/>
    <w:tmpl w:val="DB583E2E"/>
    <w:lvl w:ilvl="0" w:tplc="A10E48CE">
      <w:start w:val="1"/>
      <w:numFmt w:val="bullet"/>
      <w:lvlText w:val="-"/>
      <w:lvlJc w:val="left"/>
      <w:pPr>
        <w:ind w:left="360" w:hanging="360"/>
      </w:pPr>
      <w:rPr>
        <w:rFonts w:ascii="Verdana" w:hAnsi="Verdana"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3" w15:restartNumberingAfterBreak="0">
    <w:nsid w:val="047D66B1"/>
    <w:multiLevelType w:val="hybridMultilevel"/>
    <w:tmpl w:val="9EB4CF12"/>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15:restartNumberingAfterBreak="0">
    <w:nsid w:val="16FC7704"/>
    <w:multiLevelType w:val="hybridMultilevel"/>
    <w:tmpl w:val="4308E7D4"/>
    <w:lvl w:ilvl="0" w:tplc="0413000F">
      <w:start w:val="1"/>
      <w:numFmt w:val="decimal"/>
      <w:lvlText w:val="%1."/>
      <w:lvlJc w:val="left"/>
      <w:pPr>
        <w:ind w:left="720" w:hanging="360"/>
      </w:pPr>
      <w:rPr>
        <w:rFonts w:hint="default"/>
      </w:r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15:restartNumberingAfterBreak="0">
    <w:nsid w:val="1DF6152E"/>
    <w:multiLevelType w:val="hybridMultilevel"/>
    <w:tmpl w:val="65F84256"/>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2A996C37"/>
    <w:multiLevelType w:val="hybridMultilevel"/>
    <w:tmpl w:val="BD4C9620"/>
    <w:lvl w:ilvl="0" w:tplc="04130019">
      <w:start w:val="1"/>
      <w:numFmt w:val="lowerLetter"/>
      <w:lvlText w:val="%1."/>
      <w:lvlJc w:val="left"/>
      <w:pPr>
        <w:ind w:left="720" w:hanging="360"/>
      </w:pPr>
      <w:rPr>
        <w:rFonts w:hint="default"/>
        <w:b w:val="0"/>
        <w:sz w:val="2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7" w15:restartNumberingAfterBreak="0">
    <w:nsid w:val="2C9C12A1"/>
    <w:multiLevelType w:val="hybridMultilevel"/>
    <w:tmpl w:val="B80C5B2A"/>
    <w:lvl w:ilvl="0" w:tplc="E85C9A58">
      <w:numFmt w:val="bullet"/>
      <w:lvlText w:val="-"/>
      <w:lvlJc w:val="left"/>
      <w:pPr>
        <w:ind w:left="360" w:hanging="360"/>
      </w:pPr>
      <w:rPr>
        <w:rFonts w:ascii="Verdana" w:eastAsia="Times New Roman" w:hAnsi="Verdana" w:cs="Times New Roman" w:hint="default"/>
      </w:rPr>
    </w:lvl>
    <w:lvl w:ilvl="1" w:tplc="04130003">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8" w15:restartNumberingAfterBreak="0">
    <w:nsid w:val="38401EF5"/>
    <w:multiLevelType w:val="hybridMultilevel"/>
    <w:tmpl w:val="35960786"/>
    <w:lvl w:ilvl="0" w:tplc="0CAEC9AA">
      <w:start w:val="1"/>
      <w:numFmt w:val="upperLetter"/>
      <w:lvlText w:val="%1."/>
      <w:lvlJc w:val="left"/>
      <w:pPr>
        <w:ind w:left="1080" w:hanging="360"/>
      </w:pPr>
      <w:rPr>
        <w:rFonts w:hint="default"/>
        <w:b w:val="0"/>
      </w:r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9" w15:restartNumberingAfterBreak="0">
    <w:nsid w:val="49516D94"/>
    <w:multiLevelType w:val="hybridMultilevel"/>
    <w:tmpl w:val="0FAC8C56"/>
    <w:lvl w:ilvl="0" w:tplc="04130017">
      <w:start w:val="1"/>
      <w:numFmt w:val="lowerLetter"/>
      <w:lvlText w:val="%1)"/>
      <w:lvlJc w:val="left"/>
      <w:pPr>
        <w:ind w:left="720" w:hanging="360"/>
      </w:p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0" w15:restartNumberingAfterBreak="0">
    <w:nsid w:val="4D5206B4"/>
    <w:multiLevelType w:val="hybridMultilevel"/>
    <w:tmpl w:val="C8586AC2"/>
    <w:lvl w:ilvl="0" w:tplc="04130019">
      <w:start w:val="1"/>
      <w:numFmt w:val="lowerLetter"/>
      <w:lvlText w:val="%1."/>
      <w:lvlJc w:val="left"/>
      <w:pPr>
        <w:ind w:left="720" w:hanging="360"/>
      </w:pPr>
      <w:rPr>
        <w:rFonts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1" w15:restartNumberingAfterBreak="0">
    <w:nsid w:val="515A1F47"/>
    <w:multiLevelType w:val="hybridMultilevel"/>
    <w:tmpl w:val="344CD34C"/>
    <w:lvl w:ilvl="0" w:tplc="0413000F">
      <w:start w:val="1"/>
      <w:numFmt w:val="decimal"/>
      <w:lvlText w:val="%1."/>
      <w:lvlJc w:val="left"/>
      <w:pPr>
        <w:ind w:left="720" w:hanging="360"/>
      </w:pPr>
      <w:rPr>
        <w:rFonts w:hint="default"/>
        <w:b w:val="0"/>
        <w:sz w:val="2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2" w15:restartNumberingAfterBreak="0">
    <w:nsid w:val="5C666CD7"/>
    <w:multiLevelType w:val="hybridMultilevel"/>
    <w:tmpl w:val="AC420876"/>
    <w:lvl w:ilvl="0" w:tplc="8C923BC0">
      <w:start w:val="1"/>
      <w:numFmt w:val="upperLetter"/>
      <w:lvlText w:val="%1."/>
      <w:lvlJc w:val="left"/>
      <w:pPr>
        <w:ind w:left="1080" w:hanging="360"/>
      </w:pPr>
      <w:rPr>
        <w:rFonts w:hint="default"/>
      </w:r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13" w15:restartNumberingAfterBreak="0">
    <w:nsid w:val="5E9677EE"/>
    <w:multiLevelType w:val="hybridMultilevel"/>
    <w:tmpl w:val="C0A296EA"/>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4" w15:restartNumberingAfterBreak="0">
    <w:nsid w:val="60590B3A"/>
    <w:multiLevelType w:val="hybridMultilevel"/>
    <w:tmpl w:val="C63229BC"/>
    <w:lvl w:ilvl="0" w:tplc="272872E2">
      <w:start w:val="1"/>
      <w:numFmt w:val="upperLetter"/>
      <w:lvlText w:val="%1."/>
      <w:lvlJc w:val="left"/>
      <w:pPr>
        <w:ind w:left="1080" w:hanging="360"/>
      </w:pPr>
      <w:rPr>
        <w:rFonts w:hint="default"/>
      </w:r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15" w15:restartNumberingAfterBreak="0">
    <w:nsid w:val="64A00A12"/>
    <w:multiLevelType w:val="hybridMultilevel"/>
    <w:tmpl w:val="3ECC676A"/>
    <w:lvl w:ilvl="0" w:tplc="04130019">
      <w:start w:val="1"/>
      <w:numFmt w:val="lowerLetter"/>
      <w:lvlText w:val="%1."/>
      <w:lvlJc w:val="left"/>
      <w:pPr>
        <w:ind w:left="720" w:hanging="360"/>
      </w:pPr>
      <w:rPr>
        <w:rFonts w:hint="default"/>
      </w:r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6" w15:restartNumberingAfterBreak="0">
    <w:nsid w:val="65AE0158"/>
    <w:multiLevelType w:val="hybridMultilevel"/>
    <w:tmpl w:val="5BD69CE8"/>
    <w:lvl w:ilvl="0" w:tplc="04130019">
      <w:start w:val="1"/>
      <w:numFmt w:val="lowerLetter"/>
      <w:lvlText w:val="%1."/>
      <w:lvlJc w:val="left"/>
      <w:pPr>
        <w:ind w:left="360" w:hanging="360"/>
      </w:pPr>
      <w:rPr>
        <w:rFonts w:hint="default"/>
      </w:rPr>
    </w:lvl>
    <w:lvl w:ilvl="1" w:tplc="04130003">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7" w15:restartNumberingAfterBreak="0">
    <w:nsid w:val="677A0454"/>
    <w:multiLevelType w:val="hybridMultilevel"/>
    <w:tmpl w:val="7C2C4070"/>
    <w:lvl w:ilvl="0" w:tplc="E8F0FEFA">
      <w:start w:val="1"/>
      <w:numFmt w:val="upperLetter"/>
      <w:lvlText w:val="%1."/>
      <w:lvlJc w:val="left"/>
      <w:pPr>
        <w:ind w:left="1080" w:hanging="360"/>
      </w:pPr>
      <w:rPr>
        <w:rFonts w:hint="default"/>
      </w:r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18" w15:restartNumberingAfterBreak="0">
    <w:nsid w:val="6845610E"/>
    <w:multiLevelType w:val="hybridMultilevel"/>
    <w:tmpl w:val="865629AE"/>
    <w:lvl w:ilvl="0" w:tplc="3F3892D6">
      <w:start w:val="1"/>
      <w:numFmt w:val="upperLetter"/>
      <w:lvlText w:val="%1."/>
      <w:lvlJc w:val="left"/>
      <w:pPr>
        <w:ind w:left="1080" w:hanging="360"/>
      </w:pPr>
      <w:rPr>
        <w:rFonts w:hint="default"/>
      </w:r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19" w15:restartNumberingAfterBreak="0">
    <w:nsid w:val="6B532C23"/>
    <w:multiLevelType w:val="hybridMultilevel"/>
    <w:tmpl w:val="0B4231E0"/>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0" w15:restartNumberingAfterBreak="0">
    <w:nsid w:val="6DDB3FF5"/>
    <w:multiLevelType w:val="hybridMultilevel"/>
    <w:tmpl w:val="2C30B4DE"/>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21" w15:restartNumberingAfterBreak="0">
    <w:nsid w:val="6F5A31F6"/>
    <w:multiLevelType w:val="hybridMultilevel"/>
    <w:tmpl w:val="0ECC116C"/>
    <w:lvl w:ilvl="0" w:tplc="A10E48CE">
      <w:numFmt w:val="bullet"/>
      <w:lvlText w:val="-"/>
      <w:lvlJc w:val="left"/>
      <w:pPr>
        <w:ind w:left="720" w:hanging="360"/>
      </w:pPr>
      <w:rPr>
        <w:rFonts w:ascii="Verdana" w:eastAsia="Times New Roman" w:hAnsi="Verdana"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2" w15:restartNumberingAfterBreak="0">
    <w:nsid w:val="75BD2F01"/>
    <w:multiLevelType w:val="hybridMultilevel"/>
    <w:tmpl w:val="EB5851D0"/>
    <w:lvl w:ilvl="0" w:tplc="CD88942E">
      <w:start w:val="1"/>
      <w:numFmt w:val="bullet"/>
      <w:lvlText w:val="-"/>
      <w:lvlJc w:val="left"/>
      <w:pPr>
        <w:ind w:left="720" w:hanging="360"/>
      </w:pPr>
      <w:rPr>
        <w:rFonts w:ascii="Verdana" w:eastAsia="Times New Roman" w:hAnsi="Verdana"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3" w15:restartNumberingAfterBreak="0">
    <w:nsid w:val="7ADD52A3"/>
    <w:multiLevelType w:val="hybridMultilevel"/>
    <w:tmpl w:val="AAEA5DDC"/>
    <w:lvl w:ilvl="0" w:tplc="04130015">
      <w:start w:val="1"/>
      <w:numFmt w:val="upp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4" w15:restartNumberingAfterBreak="0">
    <w:nsid w:val="7FB63C34"/>
    <w:multiLevelType w:val="hybridMultilevel"/>
    <w:tmpl w:val="4E20835E"/>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7"/>
  </w:num>
  <w:num w:numId="2">
    <w:abstractNumId w:val="15"/>
  </w:num>
  <w:num w:numId="3">
    <w:abstractNumId w:val="16"/>
  </w:num>
  <w:num w:numId="4">
    <w:abstractNumId w:val="10"/>
  </w:num>
  <w:num w:numId="5">
    <w:abstractNumId w:val="9"/>
  </w:num>
  <w:num w:numId="6">
    <w:abstractNumId w:val="23"/>
  </w:num>
  <w:num w:numId="7">
    <w:abstractNumId w:val="19"/>
  </w:num>
  <w:num w:numId="8">
    <w:abstractNumId w:val="0"/>
  </w:num>
  <w:num w:numId="9">
    <w:abstractNumId w:val="13"/>
  </w:num>
  <w:num w:numId="10">
    <w:abstractNumId w:val="3"/>
  </w:num>
  <w:num w:numId="11">
    <w:abstractNumId w:val="5"/>
  </w:num>
  <w:num w:numId="12">
    <w:abstractNumId w:val="6"/>
  </w:num>
  <w:num w:numId="13">
    <w:abstractNumId w:val="22"/>
  </w:num>
  <w:num w:numId="14">
    <w:abstractNumId w:val="4"/>
  </w:num>
  <w:num w:numId="15">
    <w:abstractNumId w:val="11"/>
  </w:num>
  <w:num w:numId="16">
    <w:abstractNumId w:val="1"/>
  </w:num>
  <w:num w:numId="17">
    <w:abstractNumId w:val="17"/>
  </w:num>
  <w:num w:numId="18">
    <w:abstractNumId w:val="8"/>
  </w:num>
  <w:num w:numId="19">
    <w:abstractNumId w:val="12"/>
  </w:num>
  <w:num w:numId="20">
    <w:abstractNumId w:val="18"/>
  </w:num>
  <w:num w:numId="21">
    <w:abstractNumId w:val="14"/>
  </w:num>
  <w:num w:numId="22">
    <w:abstractNumId w:val="24"/>
  </w:num>
  <w:num w:numId="23">
    <w:abstractNumId w:val="2"/>
  </w:num>
  <w:num w:numId="24">
    <w:abstractNumId w:val="21"/>
  </w:num>
  <w:num w:numId="25">
    <w:abstractNumId w:val="20"/>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6565"/>
    <w:rsid w:val="00000CB7"/>
    <w:rsid w:val="00005619"/>
    <w:rsid w:val="00012BEB"/>
    <w:rsid w:val="00016350"/>
    <w:rsid w:val="0003080B"/>
    <w:rsid w:val="0003688F"/>
    <w:rsid w:val="000445AF"/>
    <w:rsid w:val="000507B6"/>
    <w:rsid w:val="00054F72"/>
    <w:rsid w:val="00057604"/>
    <w:rsid w:val="0007750B"/>
    <w:rsid w:val="00091CE9"/>
    <w:rsid w:val="000B2C15"/>
    <w:rsid w:val="000B4455"/>
    <w:rsid w:val="000C7484"/>
    <w:rsid w:val="000D276F"/>
    <w:rsid w:val="000F1B86"/>
    <w:rsid w:val="000F683E"/>
    <w:rsid w:val="00122A7E"/>
    <w:rsid w:val="00157685"/>
    <w:rsid w:val="00163B6E"/>
    <w:rsid w:val="00176565"/>
    <w:rsid w:val="00176FE7"/>
    <w:rsid w:val="00183780"/>
    <w:rsid w:val="001927CA"/>
    <w:rsid w:val="001A387D"/>
    <w:rsid w:val="001B2FED"/>
    <w:rsid w:val="001C52A2"/>
    <w:rsid w:val="001D29E4"/>
    <w:rsid w:val="001D57F5"/>
    <w:rsid w:val="001E4E95"/>
    <w:rsid w:val="001E6D3A"/>
    <w:rsid w:val="001E745E"/>
    <w:rsid w:val="001F224D"/>
    <w:rsid w:val="001F2B18"/>
    <w:rsid w:val="002070D2"/>
    <w:rsid w:val="00211DB5"/>
    <w:rsid w:val="002430E5"/>
    <w:rsid w:val="002438A4"/>
    <w:rsid w:val="00250391"/>
    <w:rsid w:val="00252C0F"/>
    <w:rsid w:val="00263D01"/>
    <w:rsid w:val="00265EC9"/>
    <w:rsid w:val="002665DD"/>
    <w:rsid w:val="00273E12"/>
    <w:rsid w:val="00283915"/>
    <w:rsid w:val="00296466"/>
    <w:rsid w:val="002A34F9"/>
    <w:rsid w:val="002B36F8"/>
    <w:rsid w:val="002C07BD"/>
    <w:rsid w:val="002C0F8B"/>
    <w:rsid w:val="002C16FF"/>
    <w:rsid w:val="002E2EC1"/>
    <w:rsid w:val="002E2FA5"/>
    <w:rsid w:val="002E6708"/>
    <w:rsid w:val="002E6CC7"/>
    <w:rsid w:val="002F2854"/>
    <w:rsid w:val="002F600B"/>
    <w:rsid w:val="003014CE"/>
    <w:rsid w:val="0030408C"/>
    <w:rsid w:val="00305F2B"/>
    <w:rsid w:val="00313687"/>
    <w:rsid w:val="00317B1B"/>
    <w:rsid w:val="00321EB5"/>
    <w:rsid w:val="003346CE"/>
    <w:rsid w:val="00344139"/>
    <w:rsid w:val="00345495"/>
    <w:rsid w:val="00354BD7"/>
    <w:rsid w:val="00376A5D"/>
    <w:rsid w:val="0038752A"/>
    <w:rsid w:val="003A3E4B"/>
    <w:rsid w:val="003A5DA0"/>
    <w:rsid w:val="003A733B"/>
    <w:rsid w:val="003B6010"/>
    <w:rsid w:val="003C1FC0"/>
    <w:rsid w:val="003D3D1A"/>
    <w:rsid w:val="003D4203"/>
    <w:rsid w:val="00422766"/>
    <w:rsid w:val="00424F65"/>
    <w:rsid w:val="00446F62"/>
    <w:rsid w:val="00457257"/>
    <w:rsid w:val="00465900"/>
    <w:rsid w:val="00466C38"/>
    <w:rsid w:val="004819E9"/>
    <w:rsid w:val="004956C0"/>
    <w:rsid w:val="004C7D27"/>
    <w:rsid w:val="004D6EA3"/>
    <w:rsid w:val="004E140A"/>
    <w:rsid w:val="004F2F12"/>
    <w:rsid w:val="004F374C"/>
    <w:rsid w:val="005060BC"/>
    <w:rsid w:val="005218D7"/>
    <w:rsid w:val="00525777"/>
    <w:rsid w:val="0053583F"/>
    <w:rsid w:val="00540F53"/>
    <w:rsid w:val="005704A7"/>
    <w:rsid w:val="00577F43"/>
    <w:rsid w:val="005907D5"/>
    <w:rsid w:val="00592E12"/>
    <w:rsid w:val="005C2A88"/>
    <w:rsid w:val="005C5410"/>
    <w:rsid w:val="005D0F1F"/>
    <w:rsid w:val="00600741"/>
    <w:rsid w:val="006051A2"/>
    <w:rsid w:val="00625E19"/>
    <w:rsid w:val="00632753"/>
    <w:rsid w:val="00641683"/>
    <w:rsid w:val="006547E5"/>
    <w:rsid w:val="00654C7D"/>
    <w:rsid w:val="00655751"/>
    <w:rsid w:val="00660EA1"/>
    <w:rsid w:val="00671898"/>
    <w:rsid w:val="0067272A"/>
    <w:rsid w:val="006941D6"/>
    <w:rsid w:val="006B38CB"/>
    <w:rsid w:val="006B4ACF"/>
    <w:rsid w:val="006C4C95"/>
    <w:rsid w:val="006E32BB"/>
    <w:rsid w:val="006E7E4C"/>
    <w:rsid w:val="006E7EB8"/>
    <w:rsid w:val="006F0FE0"/>
    <w:rsid w:val="00732188"/>
    <w:rsid w:val="007359E2"/>
    <w:rsid w:val="00740B28"/>
    <w:rsid w:val="00742581"/>
    <w:rsid w:val="00742ACE"/>
    <w:rsid w:val="00745EFB"/>
    <w:rsid w:val="00770472"/>
    <w:rsid w:val="0079452B"/>
    <w:rsid w:val="007957A0"/>
    <w:rsid w:val="00796058"/>
    <w:rsid w:val="00797981"/>
    <w:rsid w:val="007B1614"/>
    <w:rsid w:val="007C031E"/>
    <w:rsid w:val="007C1A55"/>
    <w:rsid w:val="007C362C"/>
    <w:rsid w:val="007C3D1D"/>
    <w:rsid w:val="007D242C"/>
    <w:rsid w:val="007D7DAF"/>
    <w:rsid w:val="007E31B7"/>
    <w:rsid w:val="007F55BE"/>
    <w:rsid w:val="008277D4"/>
    <w:rsid w:val="00830AB1"/>
    <w:rsid w:val="0083337E"/>
    <w:rsid w:val="00857D65"/>
    <w:rsid w:val="00865AFE"/>
    <w:rsid w:val="00865B5A"/>
    <w:rsid w:val="00892CDE"/>
    <w:rsid w:val="008B628C"/>
    <w:rsid w:val="008C1727"/>
    <w:rsid w:val="008C7D27"/>
    <w:rsid w:val="008D0A69"/>
    <w:rsid w:val="008D6A1C"/>
    <w:rsid w:val="008D6EAB"/>
    <w:rsid w:val="008F4900"/>
    <w:rsid w:val="008F7723"/>
    <w:rsid w:val="00906A8D"/>
    <w:rsid w:val="00922441"/>
    <w:rsid w:val="00932134"/>
    <w:rsid w:val="00940E11"/>
    <w:rsid w:val="00941F4F"/>
    <w:rsid w:val="00943FF5"/>
    <w:rsid w:val="0094613E"/>
    <w:rsid w:val="00950EFF"/>
    <w:rsid w:val="00954BA7"/>
    <w:rsid w:val="009605A3"/>
    <w:rsid w:val="009637F8"/>
    <w:rsid w:val="00965010"/>
    <w:rsid w:val="00966D77"/>
    <w:rsid w:val="00975E4C"/>
    <w:rsid w:val="00980E8B"/>
    <w:rsid w:val="00991727"/>
    <w:rsid w:val="009934E8"/>
    <w:rsid w:val="009A0D97"/>
    <w:rsid w:val="009B33EB"/>
    <w:rsid w:val="009C7501"/>
    <w:rsid w:val="009E1DA6"/>
    <w:rsid w:val="00A557CF"/>
    <w:rsid w:val="00A631CE"/>
    <w:rsid w:val="00A67646"/>
    <w:rsid w:val="00A73538"/>
    <w:rsid w:val="00A74B4C"/>
    <w:rsid w:val="00A75839"/>
    <w:rsid w:val="00A77A9C"/>
    <w:rsid w:val="00A83E88"/>
    <w:rsid w:val="00A86A37"/>
    <w:rsid w:val="00A86B26"/>
    <w:rsid w:val="00AA35DE"/>
    <w:rsid w:val="00AA63FB"/>
    <w:rsid w:val="00AA7A74"/>
    <w:rsid w:val="00AD3676"/>
    <w:rsid w:val="00AF29E3"/>
    <w:rsid w:val="00AF2E93"/>
    <w:rsid w:val="00AF7E7B"/>
    <w:rsid w:val="00B00A00"/>
    <w:rsid w:val="00B02BD1"/>
    <w:rsid w:val="00B1117F"/>
    <w:rsid w:val="00B35260"/>
    <w:rsid w:val="00B36D3B"/>
    <w:rsid w:val="00B437EE"/>
    <w:rsid w:val="00B43D8E"/>
    <w:rsid w:val="00B4559F"/>
    <w:rsid w:val="00B62FCC"/>
    <w:rsid w:val="00B81280"/>
    <w:rsid w:val="00B8428F"/>
    <w:rsid w:val="00B85D47"/>
    <w:rsid w:val="00B93A53"/>
    <w:rsid w:val="00B95B18"/>
    <w:rsid w:val="00B97008"/>
    <w:rsid w:val="00BB2F1D"/>
    <w:rsid w:val="00BC3F1C"/>
    <w:rsid w:val="00BC66BA"/>
    <w:rsid w:val="00BC7725"/>
    <w:rsid w:val="00BD1937"/>
    <w:rsid w:val="00BD42B7"/>
    <w:rsid w:val="00BD69E2"/>
    <w:rsid w:val="00BD6AB7"/>
    <w:rsid w:val="00BE0208"/>
    <w:rsid w:val="00BE3FCE"/>
    <w:rsid w:val="00C11077"/>
    <w:rsid w:val="00C24C0B"/>
    <w:rsid w:val="00C404F5"/>
    <w:rsid w:val="00C457A9"/>
    <w:rsid w:val="00C50618"/>
    <w:rsid w:val="00C5438A"/>
    <w:rsid w:val="00C67360"/>
    <w:rsid w:val="00C77467"/>
    <w:rsid w:val="00C7792F"/>
    <w:rsid w:val="00C83DA4"/>
    <w:rsid w:val="00C94605"/>
    <w:rsid w:val="00C96FC7"/>
    <w:rsid w:val="00CB3A1D"/>
    <w:rsid w:val="00CB6FF4"/>
    <w:rsid w:val="00CB7F53"/>
    <w:rsid w:val="00CD29FA"/>
    <w:rsid w:val="00CE02ED"/>
    <w:rsid w:val="00D037F3"/>
    <w:rsid w:val="00D1763A"/>
    <w:rsid w:val="00D55442"/>
    <w:rsid w:val="00D55A0F"/>
    <w:rsid w:val="00D66AC6"/>
    <w:rsid w:val="00D76EB2"/>
    <w:rsid w:val="00D77D62"/>
    <w:rsid w:val="00D85B5F"/>
    <w:rsid w:val="00DA7C62"/>
    <w:rsid w:val="00DB7F97"/>
    <w:rsid w:val="00DE6E3B"/>
    <w:rsid w:val="00DF2268"/>
    <w:rsid w:val="00E01EB8"/>
    <w:rsid w:val="00E0555A"/>
    <w:rsid w:val="00E063CB"/>
    <w:rsid w:val="00E2238F"/>
    <w:rsid w:val="00E47997"/>
    <w:rsid w:val="00E54D07"/>
    <w:rsid w:val="00E55A80"/>
    <w:rsid w:val="00E64796"/>
    <w:rsid w:val="00E76209"/>
    <w:rsid w:val="00E76FA6"/>
    <w:rsid w:val="00E77239"/>
    <w:rsid w:val="00E80D58"/>
    <w:rsid w:val="00E934DB"/>
    <w:rsid w:val="00E94A0C"/>
    <w:rsid w:val="00EA2497"/>
    <w:rsid w:val="00EB1F56"/>
    <w:rsid w:val="00EB338E"/>
    <w:rsid w:val="00ED0FE8"/>
    <w:rsid w:val="00ED4F99"/>
    <w:rsid w:val="00F26894"/>
    <w:rsid w:val="00F274BF"/>
    <w:rsid w:val="00F347C8"/>
    <w:rsid w:val="00F7368F"/>
    <w:rsid w:val="00F74D70"/>
    <w:rsid w:val="00F810BA"/>
    <w:rsid w:val="00F91EE7"/>
    <w:rsid w:val="00FB11B2"/>
    <w:rsid w:val="00FB58A3"/>
    <w:rsid w:val="00FB74EB"/>
    <w:rsid w:val="00FB7F4C"/>
    <w:rsid w:val="00FC1792"/>
    <w:rsid w:val="00FE655A"/>
    <w:rsid w:val="00FE77FA"/>
    <w:rsid w:val="00FF6ED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EAF2CC"/>
  <w15:chartTrackingRefBased/>
  <w15:docId w15:val="{34EB2335-4265-426C-86A1-CEDA402934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nl-NL" w:eastAsia="nl-N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176565"/>
    <w:rPr>
      <w:rFonts w:ascii="Verdana" w:eastAsia="Times New Roman" w:hAnsi="Verdana"/>
    </w:rPr>
  </w:style>
  <w:style w:type="paragraph" w:styleId="Kop1">
    <w:name w:val="heading 1"/>
    <w:basedOn w:val="Standaard"/>
    <w:link w:val="Kop1Char"/>
    <w:uiPriority w:val="9"/>
    <w:qFormat/>
    <w:rsid w:val="005C5410"/>
    <w:pPr>
      <w:spacing w:before="100" w:beforeAutospacing="1" w:after="100" w:afterAutospacing="1"/>
      <w:outlineLvl w:val="0"/>
    </w:pPr>
    <w:rPr>
      <w:rFonts w:ascii="Arial" w:hAnsi="Arial" w:cs="Arial"/>
      <w:b/>
      <w:bCs/>
      <w:kern w:val="36"/>
      <w:sz w:val="33"/>
      <w:szCs w:val="33"/>
    </w:rPr>
  </w:style>
  <w:style w:type="paragraph" w:styleId="Kop3">
    <w:name w:val="heading 3"/>
    <w:basedOn w:val="Standaard"/>
    <w:next w:val="Standaard"/>
    <w:link w:val="Kop3Char"/>
    <w:uiPriority w:val="9"/>
    <w:semiHidden/>
    <w:unhideWhenUsed/>
    <w:qFormat/>
    <w:rsid w:val="00D66AC6"/>
    <w:pPr>
      <w:keepNext/>
      <w:keepLines/>
      <w:spacing w:before="40"/>
      <w:outlineLvl w:val="2"/>
    </w:pPr>
    <w:rPr>
      <w:rFonts w:asciiTheme="majorHAnsi" w:eastAsiaTheme="majorEastAsia" w:hAnsiTheme="majorHAnsi" w:cstheme="majorBidi"/>
      <w:color w:val="1F4D78" w:themeColor="accent1" w:themeShade="7F"/>
      <w:sz w:val="24"/>
      <w:szCs w:val="24"/>
    </w:rPr>
  </w:style>
  <w:style w:type="paragraph" w:styleId="Kop4">
    <w:name w:val="heading 4"/>
    <w:basedOn w:val="Standaard"/>
    <w:next w:val="Standaard"/>
    <w:link w:val="Kop4Char"/>
    <w:uiPriority w:val="9"/>
    <w:semiHidden/>
    <w:unhideWhenUsed/>
    <w:qFormat/>
    <w:rsid w:val="005C2A88"/>
    <w:pPr>
      <w:keepNext/>
      <w:keepLines/>
      <w:spacing w:before="40"/>
      <w:outlineLvl w:val="3"/>
    </w:pPr>
    <w:rPr>
      <w:rFonts w:asciiTheme="majorHAnsi" w:eastAsiaTheme="majorEastAsia" w:hAnsiTheme="majorHAnsi" w:cstheme="majorBidi"/>
      <w:i/>
      <w:iCs/>
      <w:color w:val="2E74B5" w:themeColor="accent1" w:themeShade="BF"/>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Voettekst">
    <w:name w:val="footer"/>
    <w:basedOn w:val="Standaard"/>
    <w:link w:val="VoettekstChar"/>
    <w:uiPriority w:val="99"/>
    <w:rsid w:val="00176565"/>
    <w:pPr>
      <w:tabs>
        <w:tab w:val="center" w:pos="4536"/>
        <w:tab w:val="right" w:pos="9072"/>
      </w:tabs>
    </w:pPr>
  </w:style>
  <w:style w:type="character" w:customStyle="1" w:styleId="VoettekstChar">
    <w:name w:val="Voettekst Char"/>
    <w:link w:val="Voettekst"/>
    <w:uiPriority w:val="99"/>
    <w:rsid w:val="00176565"/>
    <w:rPr>
      <w:rFonts w:ascii="Verdana" w:eastAsia="Times New Roman" w:hAnsi="Verdana" w:cs="Times New Roman"/>
      <w:sz w:val="20"/>
      <w:szCs w:val="20"/>
      <w:lang w:eastAsia="nl-NL"/>
    </w:rPr>
  </w:style>
  <w:style w:type="character" w:styleId="Paginanummer">
    <w:name w:val="page number"/>
    <w:basedOn w:val="Standaardalinea-lettertype"/>
    <w:rsid w:val="00176565"/>
  </w:style>
  <w:style w:type="character" w:customStyle="1" w:styleId="headingm">
    <w:name w:val="headingm"/>
    <w:basedOn w:val="Standaardalinea-lettertype"/>
    <w:rsid w:val="00176565"/>
  </w:style>
  <w:style w:type="paragraph" w:styleId="Koptekst">
    <w:name w:val="header"/>
    <w:basedOn w:val="Standaard"/>
    <w:link w:val="KoptekstChar"/>
    <w:uiPriority w:val="99"/>
    <w:unhideWhenUsed/>
    <w:rsid w:val="00E2238F"/>
    <w:pPr>
      <w:tabs>
        <w:tab w:val="center" w:pos="4536"/>
        <w:tab w:val="right" w:pos="9072"/>
      </w:tabs>
    </w:pPr>
  </w:style>
  <w:style w:type="character" w:customStyle="1" w:styleId="KoptekstChar">
    <w:name w:val="Koptekst Char"/>
    <w:link w:val="Koptekst"/>
    <w:uiPriority w:val="99"/>
    <w:rsid w:val="00E2238F"/>
    <w:rPr>
      <w:rFonts w:ascii="Verdana" w:eastAsia="Times New Roman" w:hAnsi="Verdana"/>
    </w:rPr>
  </w:style>
  <w:style w:type="character" w:styleId="Hyperlink">
    <w:name w:val="Hyperlink"/>
    <w:uiPriority w:val="99"/>
    <w:unhideWhenUsed/>
    <w:rsid w:val="00C5438A"/>
    <w:rPr>
      <w:color w:val="0000FF"/>
      <w:u w:val="single"/>
    </w:rPr>
  </w:style>
  <w:style w:type="character" w:styleId="GevolgdeHyperlink">
    <w:name w:val="FollowedHyperlink"/>
    <w:uiPriority w:val="99"/>
    <w:semiHidden/>
    <w:unhideWhenUsed/>
    <w:rsid w:val="00C5438A"/>
    <w:rPr>
      <w:color w:val="800080"/>
      <w:u w:val="single"/>
    </w:rPr>
  </w:style>
  <w:style w:type="paragraph" w:styleId="Geenafstand">
    <w:name w:val="No Spacing"/>
    <w:qFormat/>
    <w:rsid w:val="0003080B"/>
    <w:rPr>
      <w:sz w:val="22"/>
      <w:szCs w:val="22"/>
      <w:lang w:eastAsia="en-US"/>
    </w:rPr>
  </w:style>
  <w:style w:type="character" w:styleId="Nadruk">
    <w:name w:val="Emphasis"/>
    <w:qFormat/>
    <w:rsid w:val="0003080B"/>
    <w:rPr>
      <w:i/>
      <w:iCs/>
    </w:rPr>
  </w:style>
  <w:style w:type="character" w:customStyle="1" w:styleId="Standaardvet">
    <w:name w:val="Standaard_vet"/>
    <w:rsid w:val="00865AFE"/>
    <w:rPr>
      <w:rFonts w:ascii="RotisSemiSans ExtraBold" w:hAnsi="RotisSemiSans ExtraBold"/>
      <w:sz w:val="19"/>
    </w:rPr>
  </w:style>
  <w:style w:type="paragraph" w:styleId="Ballontekst">
    <w:name w:val="Balloon Text"/>
    <w:basedOn w:val="Standaard"/>
    <w:link w:val="BallontekstChar"/>
    <w:uiPriority w:val="99"/>
    <w:semiHidden/>
    <w:unhideWhenUsed/>
    <w:rsid w:val="00E54D07"/>
    <w:rPr>
      <w:rFonts w:ascii="Tahoma" w:hAnsi="Tahoma" w:cs="Tahoma"/>
      <w:sz w:val="16"/>
      <w:szCs w:val="16"/>
    </w:rPr>
  </w:style>
  <w:style w:type="character" w:customStyle="1" w:styleId="BallontekstChar">
    <w:name w:val="Ballontekst Char"/>
    <w:link w:val="Ballontekst"/>
    <w:uiPriority w:val="99"/>
    <w:semiHidden/>
    <w:rsid w:val="00E54D07"/>
    <w:rPr>
      <w:rFonts w:ascii="Tahoma" w:eastAsia="Times New Roman" w:hAnsi="Tahoma" w:cs="Tahoma"/>
      <w:sz w:val="16"/>
      <w:szCs w:val="16"/>
    </w:rPr>
  </w:style>
  <w:style w:type="character" w:customStyle="1" w:styleId="Kop1Char">
    <w:name w:val="Kop 1 Char"/>
    <w:link w:val="Kop1"/>
    <w:uiPriority w:val="9"/>
    <w:rsid w:val="005C5410"/>
    <w:rPr>
      <w:rFonts w:ascii="Arial" w:eastAsia="Times New Roman" w:hAnsi="Arial" w:cs="Arial"/>
      <w:b/>
      <w:bCs/>
      <w:kern w:val="36"/>
      <w:sz w:val="33"/>
      <w:szCs w:val="33"/>
    </w:rPr>
  </w:style>
  <w:style w:type="paragraph" w:styleId="Lijstalinea">
    <w:name w:val="List Paragraph"/>
    <w:basedOn w:val="Standaard"/>
    <w:uiPriority w:val="34"/>
    <w:qFormat/>
    <w:rsid w:val="008277D4"/>
    <w:pPr>
      <w:ind w:left="720"/>
      <w:contextualSpacing/>
    </w:pPr>
  </w:style>
  <w:style w:type="table" w:styleId="Tabelraster">
    <w:name w:val="Table Grid"/>
    <w:basedOn w:val="Standaardtabel"/>
    <w:uiPriority w:val="59"/>
    <w:rsid w:val="005257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Rastertabel4-Accent5">
    <w:name w:val="Grid Table 4 Accent 5"/>
    <w:basedOn w:val="Standaardtabel"/>
    <w:uiPriority w:val="49"/>
    <w:rsid w:val="00525777"/>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4472C4" w:themeFill="accent5"/>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Lijsttabel3-Accent5">
    <w:name w:val="List Table 3 Accent 5"/>
    <w:basedOn w:val="Standaardtabel"/>
    <w:uiPriority w:val="48"/>
    <w:rsid w:val="00525777"/>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tblBorders>
    </w:tblPr>
    <w:tblStylePr w:type="firstRow">
      <w:rPr>
        <w:b/>
        <w:bCs/>
        <w:color w:val="FFFFFF" w:themeColor="background1"/>
      </w:rPr>
      <w:tblPr/>
      <w:tcPr>
        <w:shd w:val="clear" w:color="auto" w:fill="4472C4" w:themeFill="accent5"/>
      </w:tcPr>
    </w:tblStylePr>
    <w:tblStylePr w:type="lastRow">
      <w:rPr>
        <w:b/>
        <w:bCs/>
      </w:rPr>
      <w:tblPr/>
      <w:tcPr>
        <w:tcBorders>
          <w:top w:val="double" w:sz="4" w:space="0" w:color="4472C4"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472C4" w:themeColor="accent5"/>
          <w:right w:val="single" w:sz="4" w:space="0" w:color="4472C4" w:themeColor="accent5"/>
        </w:tcBorders>
      </w:tcPr>
    </w:tblStylePr>
    <w:tblStylePr w:type="band1Horz">
      <w:tblPr/>
      <w:tcPr>
        <w:tcBorders>
          <w:top w:val="single" w:sz="4" w:space="0" w:color="4472C4" w:themeColor="accent5"/>
          <w:bottom w:val="single" w:sz="4" w:space="0" w:color="4472C4"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themeColor="accent5"/>
          <w:left w:val="nil"/>
        </w:tcBorders>
      </w:tcPr>
    </w:tblStylePr>
    <w:tblStylePr w:type="swCell">
      <w:tblPr/>
      <w:tcPr>
        <w:tcBorders>
          <w:top w:val="double" w:sz="4" w:space="0" w:color="4472C4" w:themeColor="accent5"/>
          <w:right w:val="nil"/>
        </w:tcBorders>
      </w:tcPr>
    </w:tblStylePr>
  </w:style>
  <w:style w:type="table" w:styleId="Lijsttabel5donker-Accent5">
    <w:name w:val="List Table 5 Dark Accent 5"/>
    <w:basedOn w:val="Standaardtabel"/>
    <w:uiPriority w:val="50"/>
    <w:rsid w:val="00525777"/>
    <w:rPr>
      <w:color w:val="FFFFFF" w:themeColor="background1"/>
    </w:rPr>
    <w:tblPr>
      <w:tblStyleRowBandSize w:val="1"/>
      <w:tblStyleColBandSize w:val="1"/>
      <w:tblBorders>
        <w:top w:val="single" w:sz="24" w:space="0" w:color="4472C4" w:themeColor="accent5"/>
        <w:left w:val="single" w:sz="24" w:space="0" w:color="4472C4" w:themeColor="accent5"/>
        <w:bottom w:val="single" w:sz="24" w:space="0" w:color="4472C4" w:themeColor="accent5"/>
        <w:right w:val="single" w:sz="24" w:space="0" w:color="4472C4" w:themeColor="accent5"/>
      </w:tblBorders>
    </w:tblPr>
    <w:tcPr>
      <w:shd w:val="clear" w:color="auto" w:fill="4472C4"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jsttabel7kleurrijk-Accent5">
    <w:name w:val="List Table 7 Colorful Accent 5"/>
    <w:basedOn w:val="Standaardtabel"/>
    <w:uiPriority w:val="52"/>
    <w:rsid w:val="00525777"/>
    <w:rPr>
      <w:color w:val="2F5496"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472C4"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472C4"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472C4"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472C4" w:themeColor="accent5"/>
        </w:tcBorders>
        <w:shd w:val="clear" w:color="auto" w:fill="FFFFFF" w:themeFill="background1"/>
      </w:tcPr>
    </w:tblStylePr>
    <w:tblStylePr w:type="band1Vert">
      <w:tblPr/>
      <w:tcPr>
        <w:shd w:val="clear" w:color="auto" w:fill="D9E2F3" w:themeFill="accent5" w:themeFillTint="33"/>
      </w:tcPr>
    </w:tblStylePr>
    <w:tblStylePr w:type="band1Horz">
      <w:tblPr/>
      <w:tcPr>
        <w:shd w:val="clear" w:color="auto" w:fill="D9E2F3"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Rastertabel5donker-Accent5">
    <w:name w:val="Grid Table 5 Dark Accent 5"/>
    <w:basedOn w:val="Standaardtabel"/>
    <w:uiPriority w:val="50"/>
    <w:rsid w:val="00525777"/>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5"/>
      </w:tcPr>
    </w:tblStylePr>
    <w:tblStylePr w:type="band1Vert">
      <w:tblPr/>
      <w:tcPr>
        <w:shd w:val="clear" w:color="auto" w:fill="B4C6E7" w:themeFill="accent5" w:themeFillTint="66"/>
      </w:tcPr>
    </w:tblStylePr>
    <w:tblStylePr w:type="band1Horz">
      <w:tblPr/>
      <w:tcPr>
        <w:shd w:val="clear" w:color="auto" w:fill="B4C6E7" w:themeFill="accent5" w:themeFillTint="66"/>
      </w:tcPr>
    </w:tblStylePr>
  </w:style>
  <w:style w:type="character" w:customStyle="1" w:styleId="Kop3Char">
    <w:name w:val="Kop 3 Char"/>
    <w:basedOn w:val="Standaardalinea-lettertype"/>
    <w:link w:val="Kop3"/>
    <w:uiPriority w:val="9"/>
    <w:semiHidden/>
    <w:rsid w:val="00D66AC6"/>
    <w:rPr>
      <w:rFonts w:asciiTheme="majorHAnsi" w:eastAsiaTheme="majorEastAsia" w:hAnsiTheme="majorHAnsi" w:cstheme="majorBidi"/>
      <w:color w:val="1F4D78" w:themeColor="accent1" w:themeShade="7F"/>
      <w:sz w:val="24"/>
      <w:szCs w:val="24"/>
    </w:rPr>
  </w:style>
  <w:style w:type="character" w:customStyle="1" w:styleId="Kop4Char">
    <w:name w:val="Kop 4 Char"/>
    <w:basedOn w:val="Standaardalinea-lettertype"/>
    <w:link w:val="Kop4"/>
    <w:uiPriority w:val="9"/>
    <w:semiHidden/>
    <w:rsid w:val="005C2A88"/>
    <w:rPr>
      <w:rFonts w:asciiTheme="majorHAnsi" w:eastAsiaTheme="majorEastAsia" w:hAnsiTheme="majorHAnsi" w:cstheme="majorBidi"/>
      <w:i/>
      <w:iCs/>
      <w:color w:val="2E74B5" w:themeColor="accent1" w:themeShade="BF"/>
    </w:rPr>
  </w:style>
  <w:style w:type="character" w:customStyle="1" w:styleId="Mention">
    <w:name w:val="Mention"/>
    <w:basedOn w:val="Standaardalinea-lettertype"/>
    <w:uiPriority w:val="99"/>
    <w:semiHidden/>
    <w:unhideWhenUsed/>
    <w:rsid w:val="00AA7A74"/>
    <w:rPr>
      <w:color w:val="2B579A"/>
      <w:shd w:val="clear" w:color="auto" w:fill="E6E6E6"/>
    </w:rPr>
  </w:style>
  <w:style w:type="character" w:styleId="Verwijzingopmerking">
    <w:name w:val="annotation reference"/>
    <w:basedOn w:val="Standaardalinea-lettertype"/>
    <w:uiPriority w:val="99"/>
    <w:semiHidden/>
    <w:unhideWhenUsed/>
    <w:rsid w:val="0079452B"/>
    <w:rPr>
      <w:sz w:val="18"/>
      <w:szCs w:val="18"/>
    </w:rPr>
  </w:style>
  <w:style w:type="paragraph" w:styleId="Tekstopmerking">
    <w:name w:val="annotation text"/>
    <w:basedOn w:val="Standaard"/>
    <w:link w:val="TekstopmerkingChar"/>
    <w:uiPriority w:val="99"/>
    <w:semiHidden/>
    <w:unhideWhenUsed/>
    <w:rsid w:val="0079452B"/>
    <w:rPr>
      <w:sz w:val="24"/>
      <w:szCs w:val="24"/>
    </w:rPr>
  </w:style>
  <w:style w:type="character" w:customStyle="1" w:styleId="TekstopmerkingChar">
    <w:name w:val="Tekst opmerking Char"/>
    <w:basedOn w:val="Standaardalinea-lettertype"/>
    <w:link w:val="Tekstopmerking"/>
    <w:uiPriority w:val="99"/>
    <w:semiHidden/>
    <w:rsid w:val="0079452B"/>
    <w:rPr>
      <w:rFonts w:ascii="Verdana" w:eastAsia="Times New Roman" w:hAnsi="Verdana"/>
      <w:sz w:val="24"/>
      <w:szCs w:val="24"/>
    </w:rPr>
  </w:style>
  <w:style w:type="paragraph" w:styleId="Onderwerpvanopmerking">
    <w:name w:val="annotation subject"/>
    <w:basedOn w:val="Tekstopmerking"/>
    <w:next w:val="Tekstopmerking"/>
    <w:link w:val="OnderwerpvanopmerkingChar"/>
    <w:uiPriority w:val="99"/>
    <w:semiHidden/>
    <w:unhideWhenUsed/>
    <w:rsid w:val="0079452B"/>
    <w:rPr>
      <w:b/>
      <w:bCs/>
      <w:sz w:val="20"/>
      <w:szCs w:val="20"/>
    </w:rPr>
  </w:style>
  <w:style w:type="character" w:customStyle="1" w:styleId="OnderwerpvanopmerkingChar">
    <w:name w:val="Onderwerp van opmerking Char"/>
    <w:basedOn w:val="TekstopmerkingChar"/>
    <w:link w:val="Onderwerpvanopmerking"/>
    <w:uiPriority w:val="99"/>
    <w:semiHidden/>
    <w:rsid w:val="0079452B"/>
    <w:rPr>
      <w:rFonts w:ascii="Verdana" w:eastAsia="Times New Roman" w:hAnsi="Verdana"/>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57538647">
      <w:bodyDiv w:val="1"/>
      <w:marLeft w:val="0"/>
      <w:marRight w:val="0"/>
      <w:marTop w:val="0"/>
      <w:marBottom w:val="0"/>
      <w:divBdr>
        <w:top w:val="none" w:sz="0" w:space="0" w:color="auto"/>
        <w:left w:val="none" w:sz="0" w:space="0" w:color="auto"/>
        <w:bottom w:val="none" w:sz="0" w:space="0" w:color="auto"/>
        <w:right w:val="none" w:sz="0" w:space="0" w:color="auto"/>
      </w:divBdr>
    </w:div>
    <w:div w:id="940836221">
      <w:bodyDiv w:val="1"/>
      <w:marLeft w:val="0"/>
      <w:marRight w:val="0"/>
      <w:marTop w:val="0"/>
      <w:marBottom w:val="0"/>
      <w:divBdr>
        <w:top w:val="none" w:sz="0" w:space="0" w:color="auto"/>
        <w:left w:val="none" w:sz="0" w:space="0" w:color="auto"/>
        <w:bottom w:val="none" w:sz="0" w:space="0" w:color="auto"/>
        <w:right w:val="none" w:sz="0" w:space="0" w:color="auto"/>
      </w:divBdr>
    </w:div>
    <w:div w:id="1133594598">
      <w:bodyDiv w:val="1"/>
      <w:marLeft w:val="0"/>
      <w:marRight w:val="0"/>
      <w:marTop w:val="0"/>
      <w:marBottom w:val="0"/>
      <w:divBdr>
        <w:top w:val="none" w:sz="0" w:space="0" w:color="auto"/>
        <w:left w:val="none" w:sz="0" w:space="0" w:color="auto"/>
        <w:bottom w:val="none" w:sz="0" w:space="0" w:color="auto"/>
        <w:right w:val="none" w:sz="0" w:space="0" w:color="auto"/>
      </w:divBdr>
      <w:divsChild>
        <w:div w:id="24841541">
          <w:marLeft w:val="1200"/>
          <w:marRight w:val="0"/>
          <w:marTop w:val="240"/>
          <w:marBottom w:val="240"/>
          <w:divBdr>
            <w:top w:val="none" w:sz="0" w:space="0" w:color="auto"/>
            <w:left w:val="none" w:sz="0" w:space="0" w:color="auto"/>
            <w:bottom w:val="none" w:sz="0" w:space="0" w:color="auto"/>
            <w:right w:val="none" w:sz="0" w:space="0" w:color="auto"/>
          </w:divBdr>
        </w:div>
        <w:div w:id="402026847">
          <w:marLeft w:val="1200"/>
          <w:marRight w:val="0"/>
          <w:marTop w:val="240"/>
          <w:marBottom w:val="240"/>
          <w:divBdr>
            <w:top w:val="none" w:sz="0" w:space="0" w:color="auto"/>
            <w:left w:val="none" w:sz="0" w:space="0" w:color="auto"/>
            <w:bottom w:val="none" w:sz="0" w:space="0" w:color="auto"/>
            <w:right w:val="none" w:sz="0" w:space="0" w:color="auto"/>
          </w:divBdr>
        </w:div>
        <w:div w:id="1987122613">
          <w:marLeft w:val="1200"/>
          <w:marRight w:val="0"/>
          <w:marTop w:val="240"/>
          <w:marBottom w:val="240"/>
          <w:divBdr>
            <w:top w:val="none" w:sz="0" w:space="0" w:color="auto"/>
            <w:left w:val="none" w:sz="0" w:space="0" w:color="auto"/>
            <w:bottom w:val="none" w:sz="0" w:space="0" w:color="auto"/>
            <w:right w:val="none" w:sz="0" w:space="0" w:color="auto"/>
          </w:divBdr>
        </w:div>
      </w:divsChild>
    </w:div>
    <w:div w:id="2027173078">
      <w:bodyDiv w:val="1"/>
      <w:marLeft w:val="0"/>
      <w:marRight w:val="0"/>
      <w:marTop w:val="0"/>
      <w:marBottom w:val="0"/>
      <w:divBdr>
        <w:top w:val="none" w:sz="0" w:space="0" w:color="auto"/>
        <w:left w:val="none" w:sz="0" w:space="0" w:color="auto"/>
        <w:bottom w:val="none" w:sz="0" w:space="0" w:color="auto"/>
        <w:right w:val="none" w:sz="0" w:space="0" w:color="auto"/>
      </w:divBdr>
      <w:divsChild>
        <w:div w:id="162167048">
          <w:marLeft w:val="0"/>
          <w:marRight w:val="0"/>
          <w:marTop w:val="0"/>
          <w:marBottom w:val="0"/>
          <w:divBdr>
            <w:top w:val="none" w:sz="0" w:space="0" w:color="auto"/>
            <w:left w:val="none" w:sz="0" w:space="0" w:color="auto"/>
            <w:bottom w:val="none" w:sz="0" w:space="0" w:color="auto"/>
            <w:right w:val="none" w:sz="0" w:space="0" w:color="auto"/>
          </w:divBdr>
        </w:div>
        <w:div w:id="1566407652">
          <w:marLeft w:val="0"/>
          <w:marRight w:val="0"/>
          <w:marTop w:val="0"/>
          <w:marBottom w:val="0"/>
          <w:divBdr>
            <w:top w:val="none" w:sz="0" w:space="0" w:color="auto"/>
            <w:left w:val="none" w:sz="0" w:space="0" w:color="auto"/>
            <w:bottom w:val="none" w:sz="0" w:space="0" w:color="auto"/>
            <w:right w:val="none" w:sz="0" w:space="0" w:color="auto"/>
          </w:divBdr>
        </w:div>
        <w:div w:id="2094668558">
          <w:marLeft w:val="0"/>
          <w:marRight w:val="0"/>
          <w:marTop w:val="0"/>
          <w:marBottom w:val="0"/>
          <w:divBdr>
            <w:top w:val="none" w:sz="0" w:space="0" w:color="auto"/>
            <w:left w:val="none" w:sz="0" w:space="0" w:color="auto"/>
            <w:bottom w:val="none" w:sz="0" w:space="0" w:color="auto"/>
            <w:right w:val="none" w:sz="0" w:space="0" w:color="auto"/>
          </w:divBdr>
        </w:div>
        <w:div w:id="185338395">
          <w:marLeft w:val="0"/>
          <w:marRight w:val="0"/>
          <w:marTop w:val="0"/>
          <w:marBottom w:val="0"/>
          <w:divBdr>
            <w:top w:val="none" w:sz="0" w:space="0" w:color="auto"/>
            <w:left w:val="none" w:sz="0" w:space="0" w:color="auto"/>
            <w:bottom w:val="none" w:sz="0" w:space="0" w:color="auto"/>
            <w:right w:val="none" w:sz="0" w:space="0" w:color="auto"/>
          </w:divBdr>
        </w:div>
        <w:div w:id="1136339647">
          <w:marLeft w:val="0"/>
          <w:marRight w:val="0"/>
          <w:marTop w:val="0"/>
          <w:marBottom w:val="0"/>
          <w:divBdr>
            <w:top w:val="none" w:sz="0" w:space="0" w:color="auto"/>
            <w:left w:val="none" w:sz="0" w:space="0" w:color="auto"/>
            <w:bottom w:val="none" w:sz="0" w:space="0" w:color="auto"/>
            <w:right w:val="none" w:sz="0" w:space="0" w:color="auto"/>
          </w:divBdr>
        </w:div>
        <w:div w:id="140343370">
          <w:marLeft w:val="0"/>
          <w:marRight w:val="0"/>
          <w:marTop w:val="0"/>
          <w:marBottom w:val="0"/>
          <w:divBdr>
            <w:top w:val="none" w:sz="0" w:space="0" w:color="auto"/>
            <w:left w:val="none" w:sz="0" w:space="0" w:color="auto"/>
            <w:bottom w:val="none" w:sz="0" w:space="0" w:color="auto"/>
            <w:right w:val="none" w:sz="0" w:space="0" w:color="auto"/>
          </w:divBdr>
        </w:div>
        <w:div w:id="1500198001">
          <w:marLeft w:val="0"/>
          <w:marRight w:val="0"/>
          <w:marTop w:val="0"/>
          <w:marBottom w:val="0"/>
          <w:divBdr>
            <w:top w:val="none" w:sz="0" w:space="0" w:color="auto"/>
            <w:left w:val="none" w:sz="0" w:space="0" w:color="auto"/>
            <w:bottom w:val="none" w:sz="0" w:space="0" w:color="auto"/>
            <w:right w:val="none" w:sz="0" w:space="0" w:color="auto"/>
          </w:divBdr>
        </w:div>
        <w:div w:id="2065835752">
          <w:marLeft w:val="0"/>
          <w:marRight w:val="0"/>
          <w:marTop w:val="0"/>
          <w:marBottom w:val="0"/>
          <w:divBdr>
            <w:top w:val="none" w:sz="0" w:space="0" w:color="auto"/>
            <w:left w:val="none" w:sz="0" w:space="0" w:color="auto"/>
            <w:bottom w:val="none" w:sz="0" w:space="0" w:color="auto"/>
            <w:right w:val="none" w:sz="0" w:space="0" w:color="auto"/>
          </w:divBdr>
        </w:div>
        <w:div w:id="751194299">
          <w:marLeft w:val="0"/>
          <w:marRight w:val="0"/>
          <w:marTop w:val="0"/>
          <w:marBottom w:val="0"/>
          <w:divBdr>
            <w:top w:val="none" w:sz="0" w:space="0" w:color="auto"/>
            <w:left w:val="none" w:sz="0" w:space="0" w:color="auto"/>
            <w:bottom w:val="none" w:sz="0" w:space="0" w:color="auto"/>
            <w:right w:val="none" w:sz="0" w:space="0" w:color="auto"/>
          </w:divBdr>
        </w:div>
        <w:div w:id="700519632">
          <w:marLeft w:val="0"/>
          <w:marRight w:val="0"/>
          <w:marTop w:val="0"/>
          <w:marBottom w:val="0"/>
          <w:divBdr>
            <w:top w:val="none" w:sz="0" w:space="0" w:color="auto"/>
            <w:left w:val="none" w:sz="0" w:space="0" w:color="auto"/>
            <w:bottom w:val="none" w:sz="0" w:space="0" w:color="auto"/>
            <w:right w:val="none" w:sz="0" w:space="0" w:color="auto"/>
          </w:divBdr>
        </w:div>
        <w:div w:id="1908106160">
          <w:marLeft w:val="0"/>
          <w:marRight w:val="0"/>
          <w:marTop w:val="0"/>
          <w:marBottom w:val="0"/>
          <w:divBdr>
            <w:top w:val="none" w:sz="0" w:space="0" w:color="auto"/>
            <w:left w:val="none" w:sz="0" w:space="0" w:color="auto"/>
            <w:bottom w:val="none" w:sz="0" w:space="0" w:color="auto"/>
            <w:right w:val="none" w:sz="0" w:space="0" w:color="auto"/>
          </w:divBdr>
        </w:div>
        <w:div w:id="2096972106">
          <w:marLeft w:val="0"/>
          <w:marRight w:val="0"/>
          <w:marTop w:val="0"/>
          <w:marBottom w:val="0"/>
          <w:divBdr>
            <w:top w:val="none" w:sz="0" w:space="0" w:color="auto"/>
            <w:left w:val="none" w:sz="0" w:space="0" w:color="auto"/>
            <w:bottom w:val="none" w:sz="0" w:space="0" w:color="auto"/>
            <w:right w:val="none" w:sz="0" w:space="0" w:color="auto"/>
          </w:divBdr>
        </w:div>
        <w:div w:id="134724854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tudioaardrijkskunde.nl/KB1/K05_01/index2.html"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21" Type="http://schemas.openxmlformats.org/officeDocument/2006/relationships/customXml" Target="../customXml/item2.xml"/><Relationship Id="rId7" Type="http://schemas.openxmlformats.org/officeDocument/2006/relationships/endnotes" Target="endnotes.xml"/><Relationship Id="rId12" Type="http://schemas.openxmlformats.org/officeDocument/2006/relationships/hyperlink" Target="http://www.studioaardrijkskunde.nl/KB1/K05_01/index6.html"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tudioaardrijkskunde.nl/KB1/K05_01/index5.html" TargetMode="External"/><Relationship Id="rId5" Type="http://schemas.openxmlformats.org/officeDocument/2006/relationships/webSettings" Target="webSettings.xml"/><Relationship Id="rId15" Type="http://schemas.openxmlformats.org/officeDocument/2006/relationships/footer" Target="footer1.xml"/><Relationship Id="rId23" Type="http://schemas.openxmlformats.org/officeDocument/2006/relationships/customXml" Target="../customXml/item4.xml"/><Relationship Id="rId10" Type="http://schemas.openxmlformats.org/officeDocument/2006/relationships/hyperlink" Target="http://www.studioaardrijkskunde.nl/KB1/K05_01/index4.html"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studioaardrijkskunde.nl/KB1/K05_01/index3.html" TargetMode="External"/><Relationship Id="rId14" Type="http://schemas.openxmlformats.org/officeDocument/2006/relationships/header" Target="header2.xml"/><Relationship Id="rId22" Type="http://schemas.openxmlformats.org/officeDocument/2006/relationships/customXml" Target="../customXml/item3.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CE17B22DD0D6B04399B8B86904848CBA" ma:contentTypeVersion="11" ma:contentTypeDescription="Een nieuw document maken." ma:contentTypeScope="" ma:versionID="4a3fd3d13dc5d51a8761927e0537d759">
  <xsd:schema xmlns:xsd="http://www.w3.org/2001/XMLSchema" xmlns:xs="http://www.w3.org/2001/XMLSchema" xmlns:p="http://schemas.microsoft.com/office/2006/metadata/properties" xmlns:ns2="415f3d33-6488-4687-bca3-3e8a013883e3" xmlns:ns3="abb206cb-5940-4aca-9bfa-a09ef5d83e0f" targetNamespace="http://schemas.microsoft.com/office/2006/metadata/properties" ma:root="true" ma:fieldsID="afae368128e0ced383e5b60a58f67d6d" ns2:_="" ns3:_="">
    <xsd:import namespace="415f3d33-6488-4687-bca3-3e8a013883e3"/>
    <xsd:import namespace="abb206cb-5940-4aca-9bfa-a09ef5d83e0f"/>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15f3d33-6488-4687-bca3-3e8a013883e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bb206cb-5940-4aca-9bfa-a09ef5d83e0f" elementFormDefault="qualified">
    <xsd:import namespace="http://schemas.microsoft.com/office/2006/documentManagement/types"/>
    <xsd:import namespace="http://schemas.microsoft.com/office/infopath/2007/PartnerControls"/>
    <xsd:element name="SharedWithUsers" ma:index="17"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Gedeeld met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6908FBF-A900-4EFD-B2E4-512BDC7F8C11}">
  <ds:schemaRefs>
    <ds:schemaRef ds:uri="http://schemas.openxmlformats.org/officeDocument/2006/bibliography"/>
  </ds:schemaRefs>
</ds:datastoreItem>
</file>

<file path=customXml/itemProps2.xml><?xml version="1.0" encoding="utf-8"?>
<ds:datastoreItem xmlns:ds="http://schemas.openxmlformats.org/officeDocument/2006/customXml" ds:itemID="{1FE7B821-0051-45AD-AC27-D465CD88C331}"/>
</file>

<file path=customXml/itemProps3.xml><?xml version="1.0" encoding="utf-8"?>
<ds:datastoreItem xmlns:ds="http://schemas.openxmlformats.org/officeDocument/2006/customXml" ds:itemID="{CCD1DF7B-02EB-4D6C-85B1-E27C11386C2D}"/>
</file>

<file path=customXml/itemProps4.xml><?xml version="1.0" encoding="utf-8"?>
<ds:datastoreItem xmlns:ds="http://schemas.openxmlformats.org/officeDocument/2006/customXml" ds:itemID="{67F5CA60-E95D-410B-8873-7273C9618295}"/>
</file>

<file path=docProps/app.xml><?xml version="1.0" encoding="utf-8"?>
<Properties xmlns="http://schemas.openxmlformats.org/officeDocument/2006/extended-properties" xmlns:vt="http://schemas.openxmlformats.org/officeDocument/2006/docPropsVTypes">
  <Template>Normal</Template>
  <TotalTime>3</TotalTime>
  <Pages>4</Pages>
  <Words>761</Words>
  <Characters>4266</Characters>
  <Application>Microsoft Office Word</Application>
  <DocSecurity>0</DocSecurity>
  <Lines>142</Lines>
  <Paragraphs>70</Paragraphs>
  <ScaleCrop>false</ScaleCrop>
  <HeadingPairs>
    <vt:vector size="2" baseType="variant">
      <vt:variant>
        <vt:lpstr>Titel</vt:lpstr>
      </vt:variant>
      <vt:variant>
        <vt:i4>1</vt:i4>
      </vt:variant>
    </vt:vector>
  </HeadingPairs>
  <TitlesOfParts>
    <vt:vector size="1" baseType="lpstr">
      <vt:lpstr/>
    </vt:vector>
  </TitlesOfParts>
  <Company>Scalamedia BV</Company>
  <LinksUpToDate>false</LinksUpToDate>
  <CharactersWithSpaces>4957</CharactersWithSpaces>
  <SharedDoc>false</SharedDoc>
  <HLinks>
    <vt:vector size="6" baseType="variant">
      <vt:variant>
        <vt:i4>262212</vt:i4>
      </vt:variant>
      <vt:variant>
        <vt:i4>0</vt:i4>
      </vt:variant>
      <vt:variant>
        <vt:i4>0</vt:i4>
      </vt:variant>
      <vt:variant>
        <vt:i4>5</vt:i4>
      </vt:variant>
      <vt:variant>
        <vt:lpwstr>http://www.eindexamensite.nl/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Marije</dc:creator>
  <cp:keywords/>
  <dc:description/>
  <cp:lastModifiedBy>scalamedia</cp:lastModifiedBy>
  <cp:revision>3</cp:revision>
  <dcterms:created xsi:type="dcterms:W3CDTF">2017-07-07T08:56:00Z</dcterms:created>
  <dcterms:modified xsi:type="dcterms:W3CDTF">2017-07-28T13:01:00Z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0x010100CE17B22DD0D6B04399B8B86904848CBA</vt:lpwstr>
  </property>
  <property fmtid="{D5CDD505-2E9C-101B-9397-08002B2CF9AE}" pid="3" name="Order">
    <vt:r8>34404600</vt:r8>
  </property>
</Properties>
</file>